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CFA" w:rsidRDefault="00B80CFA" w:rsidP="00B80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B80CFA" w:rsidRDefault="00B80CFA" w:rsidP="00B80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691857" w:rsidRPr="00B80CFA" w:rsidRDefault="00B80CFA" w:rsidP="00B80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B80CFA">
        <w:rPr>
          <w:rFonts w:ascii="Times New Roman" w:hAnsi="Times New Roman" w:cs="Times New Roman"/>
          <w:lang w:val="sr-Cyrl-RS"/>
        </w:rPr>
        <w:t>ОБАВЕШТЕЊЕ</w:t>
      </w:r>
    </w:p>
    <w:p w:rsidR="00B80CFA" w:rsidRDefault="00B80CFA" w:rsidP="00B80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</w:t>
      </w:r>
      <w:r w:rsidRPr="00B80CFA">
        <w:rPr>
          <w:rFonts w:ascii="Times New Roman" w:hAnsi="Times New Roman" w:cs="Times New Roman"/>
          <w:lang w:val="sr-Cyrl-RS"/>
        </w:rPr>
        <w:t xml:space="preserve"> одржавању колоквијума </w:t>
      </w:r>
    </w:p>
    <w:p w:rsidR="00B80CFA" w:rsidRDefault="00B80CFA" w:rsidP="00B80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B80CFA">
        <w:rPr>
          <w:rFonts w:ascii="Times New Roman" w:hAnsi="Times New Roman" w:cs="Times New Roman"/>
          <w:lang w:val="sr-Cyrl-RS"/>
        </w:rPr>
        <w:t>из Постмодернизма у српској књижевности</w:t>
      </w:r>
    </w:p>
    <w:p w:rsidR="00B80CFA" w:rsidRDefault="00B80CFA" w:rsidP="00B80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B80CFA" w:rsidRDefault="00B80CFA" w:rsidP="00B80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B80CFA" w:rsidRDefault="00B80CFA" w:rsidP="00AB7177">
      <w:pPr>
        <w:spacing w:after="0" w:line="240" w:lineRule="auto"/>
        <w:ind w:firstLine="720"/>
        <w:jc w:val="both"/>
        <w:rPr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Колоквијум из </w:t>
      </w:r>
      <w:r w:rsidRPr="00B80CFA">
        <w:rPr>
          <w:rFonts w:ascii="Times New Roman" w:hAnsi="Times New Roman" w:cs="Times New Roman"/>
          <w:b/>
          <w:bCs/>
          <w:lang w:val="sr-Cyrl-RS"/>
        </w:rPr>
        <w:t>Постмодернизма у српској књижевности</w:t>
      </w:r>
      <w:r>
        <w:rPr>
          <w:rFonts w:ascii="Times New Roman" w:hAnsi="Times New Roman" w:cs="Times New Roman"/>
          <w:lang w:val="sr-Cyrl-RS"/>
        </w:rPr>
        <w:t xml:space="preserve"> одржаће се у уторак </w:t>
      </w:r>
      <w:r w:rsidR="000B4792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 xml:space="preserve">. </w:t>
      </w:r>
      <w:r w:rsidR="000B4792">
        <w:rPr>
          <w:rFonts w:ascii="Times New Roman" w:hAnsi="Times New Roman" w:cs="Times New Roman"/>
          <w:lang w:val="sr-Cyrl-RS"/>
        </w:rPr>
        <w:t>маја</w:t>
      </w:r>
      <w:r>
        <w:rPr>
          <w:rFonts w:ascii="Times New Roman" w:hAnsi="Times New Roman" w:cs="Times New Roman"/>
          <w:lang w:val="sr-Cyrl-RS"/>
        </w:rPr>
        <w:t xml:space="preserve"> 2026. године у 10.00 часова у учионици А20</w:t>
      </w:r>
      <w:r w:rsidR="004769C2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 на Правном факултету. Да би се колоквијум положио, неопходно је добити шест (6) </w:t>
      </w:r>
      <w:r w:rsidR="00EF7651">
        <w:rPr>
          <w:rFonts w:ascii="Times New Roman" w:hAnsi="Times New Roman" w:cs="Times New Roman"/>
          <w:lang w:val="sr-Cyrl-RS"/>
        </w:rPr>
        <w:t>поена</w:t>
      </w:r>
      <w:r>
        <w:rPr>
          <w:rFonts w:ascii="Times New Roman" w:hAnsi="Times New Roman" w:cs="Times New Roman"/>
          <w:lang w:val="sr-Cyrl-RS"/>
        </w:rPr>
        <w:t xml:space="preserve"> од могућих двадесет (20). Положени колоквијум представља услов за излазак на усмени испит. Градиво за колоквијум истоветно је прошлогодишњем. </w:t>
      </w:r>
      <w:r w:rsidR="00EF7651">
        <w:rPr>
          <w:rFonts w:ascii="Times New Roman" w:hAnsi="Times New Roman" w:cs="Times New Roman"/>
          <w:lang w:val="sr-Cyrl-RS"/>
        </w:rPr>
        <w:t>Студенти који не положе колоквијум могу изаћи на поправни колоквијум, на коме је могуће добити само шест (6) поен</w:t>
      </w:r>
      <w:r w:rsidR="00830E53">
        <w:rPr>
          <w:rFonts w:ascii="Times New Roman" w:hAnsi="Times New Roman" w:cs="Times New Roman"/>
          <w:lang w:val="sr-Cyrl-RS"/>
        </w:rPr>
        <w:t>а, чиме се стиче</w:t>
      </w:r>
      <w:r w:rsidR="00EF7651">
        <w:rPr>
          <w:rFonts w:ascii="Times New Roman" w:hAnsi="Times New Roman" w:cs="Times New Roman"/>
          <w:lang w:val="sr-Cyrl-RS"/>
        </w:rPr>
        <w:t xml:space="preserve"> услов за излазак на усмени испит. </w:t>
      </w:r>
    </w:p>
    <w:p w:rsidR="000B4792" w:rsidRPr="000B4792" w:rsidRDefault="000B4792" w:rsidP="00AB717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B4792">
        <w:rPr>
          <w:rFonts w:ascii="Times New Roman" w:hAnsi="Times New Roman" w:cs="Times New Roman"/>
          <w:lang w:val="sr-Cyrl-RS"/>
        </w:rPr>
        <w:t xml:space="preserve">Студенти из </w:t>
      </w:r>
      <w:r>
        <w:rPr>
          <w:rFonts w:ascii="Times New Roman" w:hAnsi="Times New Roman" w:cs="Times New Roman"/>
          <w:lang w:val="sr-Cyrl-RS"/>
        </w:rPr>
        <w:t>претходних</w:t>
      </w:r>
      <w:r w:rsidRPr="000B4792">
        <w:rPr>
          <w:rFonts w:ascii="Times New Roman" w:hAnsi="Times New Roman" w:cs="Times New Roman"/>
          <w:lang w:val="sr-Cyrl-RS"/>
        </w:rPr>
        <w:t xml:space="preserve"> генерација, који су се припремали за колоквијум</w:t>
      </w:r>
      <w:r>
        <w:rPr>
          <w:rFonts w:ascii="Times New Roman" w:hAnsi="Times New Roman" w:cs="Times New Roman"/>
          <w:lang w:val="sr-Cyrl-RS"/>
        </w:rPr>
        <w:t xml:space="preserve"> првобитно</w:t>
      </w:r>
      <w:r w:rsidRPr="000B4792">
        <w:rPr>
          <w:rFonts w:ascii="Times New Roman" w:hAnsi="Times New Roman" w:cs="Times New Roman"/>
          <w:lang w:val="sr-Cyrl-RS"/>
        </w:rPr>
        <w:t xml:space="preserve"> заказан за уторак 7. априла – могу доћи тог дана </w:t>
      </w:r>
      <w:r w:rsidR="00250A39">
        <w:rPr>
          <w:rFonts w:ascii="Times New Roman" w:hAnsi="Times New Roman" w:cs="Times New Roman"/>
          <w:lang w:val="sr-Cyrl-RS"/>
        </w:rPr>
        <w:t>и полагати</w:t>
      </w:r>
      <w:r w:rsidRPr="000B4792">
        <w:rPr>
          <w:rFonts w:ascii="Times New Roman" w:hAnsi="Times New Roman" w:cs="Times New Roman"/>
          <w:lang w:val="sr-Cyrl-RS"/>
        </w:rPr>
        <w:t xml:space="preserve"> колоквијум. </w:t>
      </w:r>
      <w:r>
        <w:rPr>
          <w:rFonts w:ascii="Times New Roman" w:hAnsi="Times New Roman" w:cs="Times New Roman"/>
          <w:lang w:val="sr-Cyrl-RS"/>
        </w:rPr>
        <w:t xml:space="preserve">Уколико је некоме од студената из ранијих генерација потребно додатно појашњење у вези са програмом, колоквијумом или испитом, може ми писати на адресу: </w:t>
      </w:r>
      <w:hyperlink r:id="rId4" w:history="1">
        <w:r w:rsidRPr="00C81E35">
          <w:rPr>
            <w:rStyle w:val="Hyperlink"/>
            <w:rFonts w:ascii="Times New Roman" w:hAnsi="Times New Roman" w:cs="Times New Roman"/>
            <w:lang w:val="sr-Latn-RS"/>
          </w:rPr>
          <w:t>caslav.nikolic</w:t>
        </w:r>
        <w:r w:rsidRPr="00C81E35">
          <w:rPr>
            <w:rStyle w:val="Hyperlink"/>
            <w:rFonts w:ascii="Times New Roman" w:hAnsi="Times New Roman" w:cs="Times New Roman"/>
          </w:rPr>
          <w:t>@filum.kg.ac.rs</w:t>
        </w:r>
      </w:hyperlink>
    </w:p>
    <w:p w:rsidR="004769C2" w:rsidRDefault="004769C2" w:rsidP="004769C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4769C2" w:rsidRDefault="004769C2" w:rsidP="004769C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4769C2" w:rsidRPr="004769C2" w:rsidRDefault="004769C2" w:rsidP="004769C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Крагујевцу, 6. </w:t>
      </w:r>
      <w:r w:rsidR="000B4792">
        <w:rPr>
          <w:rFonts w:ascii="Times New Roman" w:hAnsi="Times New Roman" w:cs="Times New Roman"/>
          <w:lang w:val="sr-Cyrl-RS"/>
        </w:rPr>
        <w:t>априла</w:t>
      </w:r>
      <w:r>
        <w:rPr>
          <w:rFonts w:ascii="Times New Roman" w:hAnsi="Times New Roman" w:cs="Times New Roman"/>
          <w:lang w:val="sr-Cyrl-RS"/>
        </w:rPr>
        <w:t xml:space="preserve"> 2026.</w:t>
      </w:r>
    </w:p>
    <w:p w:rsidR="00B80CFA" w:rsidRPr="00B80CFA" w:rsidRDefault="00B80CFA" w:rsidP="00B80CFA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Часлав Николић</w:t>
      </w:r>
    </w:p>
    <w:sectPr w:rsidR="00B80CFA" w:rsidRPr="00B8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FA"/>
    <w:rsid w:val="000B4792"/>
    <w:rsid w:val="00246DDD"/>
    <w:rsid w:val="00250A39"/>
    <w:rsid w:val="00301D20"/>
    <w:rsid w:val="004769C2"/>
    <w:rsid w:val="00691857"/>
    <w:rsid w:val="00830E53"/>
    <w:rsid w:val="00911F02"/>
    <w:rsid w:val="00AB7177"/>
    <w:rsid w:val="00B80CFA"/>
    <w:rsid w:val="00C96C60"/>
    <w:rsid w:val="00EB08C4"/>
    <w:rsid w:val="00E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6B4F"/>
  <w15:chartTrackingRefBased/>
  <w15:docId w15:val="{385B9AD8-DB59-4CB6-9C99-2B0EC0FA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C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6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slav.nikolic@filum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Caslav</dc:creator>
  <cp:keywords/>
  <dc:description/>
  <cp:lastModifiedBy>Caslav</cp:lastModifiedBy>
  <cp:revision>9</cp:revision>
  <dcterms:created xsi:type="dcterms:W3CDTF">2026-03-15T22:42:00Z</dcterms:created>
  <dcterms:modified xsi:type="dcterms:W3CDTF">2026-04-06T00:38:00Z</dcterms:modified>
</cp:coreProperties>
</file>