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C65FD" w14:textId="08069E32" w:rsidR="00815A87" w:rsidRPr="00E87194" w:rsidRDefault="00815A87" w:rsidP="00815A8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53A58C6" w14:textId="77777777" w:rsidR="0096025F" w:rsidRDefault="0096025F" w:rsidP="0096025F">
      <w:pPr>
        <w:jc w:val="center"/>
        <w:rPr>
          <w:rFonts w:ascii="Times New Roman" w:hAnsi="Times New Roman" w:cs="Times New Roman"/>
          <w:lang w:val="sr-Latn-RS"/>
        </w:rPr>
      </w:pPr>
      <w:r w:rsidRPr="003A2B3F">
        <w:rPr>
          <w:rFonts w:ascii="Times New Roman" w:hAnsi="Times New Roman" w:cs="Times New Roman"/>
          <w:lang w:val="sr-Latn-RS"/>
        </w:rPr>
        <w:t>На основу члана 28. Правилника о завршном и дипломском раду,</w:t>
      </w:r>
    </w:p>
    <w:p w14:paraId="6A6C735A" w14:textId="77777777" w:rsidR="0096025F" w:rsidRDefault="0096025F" w:rsidP="0096025F">
      <w:pPr>
        <w:jc w:val="center"/>
        <w:rPr>
          <w:rFonts w:ascii="Times New Roman" w:hAnsi="Times New Roman" w:cs="Times New Roman"/>
          <w:lang w:val="sr-Latn-RS"/>
        </w:rPr>
      </w:pPr>
      <w:r w:rsidRPr="003A2B3F">
        <w:rPr>
          <w:rFonts w:ascii="Times New Roman" w:hAnsi="Times New Roman" w:cs="Times New Roman"/>
          <w:lang w:val="sr-Latn-RS"/>
        </w:rPr>
        <w:t>Филолошко-уметнички факултет Универзитета у Крагујевцу</w:t>
      </w:r>
    </w:p>
    <w:p w14:paraId="5D923237" w14:textId="77777777" w:rsidR="0096025F" w:rsidRDefault="0096025F" w:rsidP="0096025F">
      <w:pPr>
        <w:jc w:val="center"/>
        <w:rPr>
          <w:rFonts w:ascii="Times New Roman" w:hAnsi="Times New Roman" w:cs="Times New Roman"/>
          <w:lang w:val="sr-Latn-RS"/>
        </w:rPr>
      </w:pPr>
    </w:p>
    <w:p w14:paraId="4C9D3EBF" w14:textId="77777777" w:rsidR="0096025F" w:rsidRDefault="0096025F" w:rsidP="0096025F">
      <w:pPr>
        <w:jc w:val="center"/>
        <w:rPr>
          <w:rFonts w:ascii="Times New Roman" w:hAnsi="Times New Roman" w:cs="Times New Roman"/>
          <w:lang w:val="sr-Latn-RS"/>
        </w:rPr>
      </w:pPr>
      <w:r w:rsidRPr="003A2B3F">
        <w:rPr>
          <w:rFonts w:ascii="Times New Roman" w:hAnsi="Times New Roman" w:cs="Times New Roman"/>
          <w:lang w:val="sr-Latn-RS"/>
        </w:rPr>
        <w:t>оглашава одбрану мастер рада</w:t>
      </w:r>
    </w:p>
    <w:p w14:paraId="4188BC63" w14:textId="77777777" w:rsidR="0096025F" w:rsidRPr="003A2B3F" w:rsidRDefault="0096025F" w:rsidP="009602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Cs/>
          <w:color w:val="000000"/>
          <w:lang w:val="sr-Cyrl-RS"/>
        </w:rPr>
      </w:pPr>
      <w:r>
        <w:rPr>
          <w:rFonts w:ascii="Times New Roman" w:hAnsi="Times New Roman" w:cs="Times New Roman"/>
          <w:bCs/>
          <w:color w:val="000000"/>
          <w:lang w:val="sr-Cyrl-RS"/>
        </w:rPr>
        <w:t>Из области Англистика (књижевност)</w:t>
      </w:r>
    </w:p>
    <w:p w14:paraId="35B00B04" w14:textId="77777777" w:rsidR="0096025F" w:rsidRDefault="0096025F" w:rsidP="009602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Cs/>
          <w:color w:val="000000"/>
          <w:lang w:val="sr-Cyrl-RS"/>
        </w:rPr>
      </w:pPr>
      <w:r>
        <w:rPr>
          <w:rFonts w:ascii="Times New Roman" w:hAnsi="Times New Roman" w:cs="Times New Roman"/>
          <w:bCs/>
          <w:color w:val="000000"/>
          <w:lang w:val="sr-Cyrl-RS"/>
        </w:rPr>
        <w:t>КАНДИДАТКИЊЕ</w:t>
      </w:r>
    </w:p>
    <w:p w14:paraId="3DA36541" w14:textId="080C8706" w:rsidR="0096025F" w:rsidRDefault="00815A87" w:rsidP="009602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sr-Cyrl-RS"/>
        </w:rPr>
      </w:pPr>
      <w:r>
        <w:rPr>
          <w:rFonts w:ascii="Times New Roman" w:hAnsi="Times New Roman" w:cs="Times New Roman"/>
          <w:bCs/>
          <w:color w:val="000000"/>
          <w:lang w:val="sr-Cyrl-RS"/>
        </w:rPr>
        <w:t>Соње Миловановић</w:t>
      </w:r>
      <w:r w:rsidR="0096025F">
        <w:rPr>
          <w:rFonts w:ascii="Times New Roman" w:hAnsi="Times New Roman" w:cs="Times New Roman"/>
          <w:bCs/>
          <w:color w:val="000000"/>
          <w:lang w:val="sr-Cyrl-RS"/>
        </w:rPr>
        <w:t xml:space="preserve"> </w:t>
      </w:r>
      <w:r w:rsidR="00C14034" w:rsidRPr="00C140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sr-Cyrl-RS"/>
          <w14:ligatures w14:val="none"/>
        </w:rPr>
        <w:t>24М106</w:t>
      </w:r>
      <w:r w:rsidR="0096025F" w:rsidRPr="005922E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66CD7775" w14:textId="77777777" w:rsidR="00526FED" w:rsidRPr="00E87194" w:rsidRDefault="00526FED" w:rsidP="00526FE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87194">
        <w:rPr>
          <w:rFonts w:ascii="Times New Roman" w:hAnsi="Times New Roman" w:cs="Times New Roman"/>
          <w:b/>
          <w:sz w:val="32"/>
          <w:szCs w:val="32"/>
        </w:rPr>
        <w:t xml:space="preserve">Ray Bradbury's </w:t>
      </w:r>
      <w:r w:rsidRPr="00732F15">
        <w:rPr>
          <w:rFonts w:ascii="Times New Roman" w:hAnsi="Times New Roman" w:cs="Times New Roman"/>
          <w:b/>
          <w:i/>
          <w:sz w:val="32"/>
          <w:szCs w:val="32"/>
        </w:rPr>
        <w:t>Fahrenheit 451</w:t>
      </w:r>
      <w:r w:rsidRPr="00E87194">
        <w:rPr>
          <w:rFonts w:ascii="Times New Roman" w:hAnsi="Times New Roman" w:cs="Times New Roman"/>
          <w:b/>
          <w:sz w:val="32"/>
          <w:szCs w:val="32"/>
        </w:rPr>
        <w:t xml:space="preserve">: Censorship, Surveillance and Image Society </w:t>
      </w:r>
    </w:p>
    <w:p w14:paraId="40704F6C" w14:textId="03239B39" w:rsidR="0096025F" w:rsidRDefault="0096025F" w:rsidP="009602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sr-Cyrl-RS"/>
        </w:rPr>
      </w:pPr>
    </w:p>
    <w:p w14:paraId="2FA3AFC9" w14:textId="77777777" w:rsidR="0096025F" w:rsidRPr="003A2B3F" w:rsidRDefault="0096025F" w:rsidP="009602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  <w:r w:rsidRPr="003A2B3F">
        <w:rPr>
          <w:rFonts w:ascii="Times New Roman" w:hAnsi="Times New Roman" w:cs="Times New Roman"/>
          <w:bCs/>
          <w:color w:val="000000"/>
          <w:lang w:val="sr-Cyrl-RS"/>
        </w:rPr>
        <w:t>Комисију чине</w:t>
      </w:r>
    </w:p>
    <w:p w14:paraId="359B8BC9" w14:textId="77777777" w:rsidR="0096025F" w:rsidRPr="003A2B3F" w:rsidRDefault="0096025F" w:rsidP="0096025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  <w:r w:rsidRPr="003A2B3F">
        <w:rPr>
          <w:rFonts w:ascii="Times New Roman" w:hAnsi="Times New Roman" w:cs="Times New Roman"/>
          <w:bCs/>
          <w:color w:val="000000"/>
          <w:lang w:val="sr-Cyrl-RS"/>
        </w:rPr>
        <w:t>Проф др Биљана Влашковић Илић, председник комисије и</w:t>
      </w:r>
    </w:p>
    <w:p w14:paraId="2B4E68BA" w14:textId="77777777" w:rsidR="0096025F" w:rsidRDefault="0096025F" w:rsidP="0096025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  <w:r w:rsidRPr="003A2B3F">
        <w:rPr>
          <w:rFonts w:ascii="Times New Roman" w:hAnsi="Times New Roman" w:cs="Times New Roman"/>
          <w:bCs/>
          <w:color w:val="000000"/>
          <w:lang w:val="sr-Cyrl-RS"/>
        </w:rPr>
        <w:t>Ванр.проф др Јасмина Теодоровић, ментор</w:t>
      </w:r>
    </w:p>
    <w:p w14:paraId="7A145EB7" w14:textId="77777777" w:rsidR="0096025F" w:rsidRDefault="0096025F" w:rsidP="0096025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</w:p>
    <w:p w14:paraId="7A8286B1" w14:textId="16A8F292" w:rsidR="0096025F" w:rsidRDefault="0096025F" w:rsidP="009602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  <w:r w:rsidRPr="003A2B3F">
        <w:rPr>
          <w:rFonts w:ascii="Times New Roman" w:hAnsi="Times New Roman" w:cs="Times New Roman"/>
          <w:bCs/>
          <w:color w:val="000000"/>
          <w:lang w:val="sr-Cyrl-RS"/>
        </w:rPr>
        <w:t xml:space="preserve">Одбрана ће бити одржана у </w:t>
      </w:r>
      <w:r w:rsidR="00FD467D">
        <w:rPr>
          <w:rFonts w:ascii="Times New Roman" w:hAnsi="Times New Roman" w:cs="Times New Roman"/>
          <w:bCs/>
          <w:color w:val="000000"/>
          <w:lang w:val="sr-Cyrl-RS"/>
        </w:rPr>
        <w:t>среду</w:t>
      </w:r>
      <w:r w:rsidRPr="003A2B3F">
        <w:rPr>
          <w:rFonts w:ascii="Times New Roman" w:hAnsi="Times New Roman" w:cs="Times New Roman"/>
          <w:bCs/>
          <w:color w:val="000000"/>
          <w:lang w:val="sr-Cyrl-RS"/>
        </w:rPr>
        <w:t xml:space="preserve">, </w:t>
      </w:r>
      <w:r w:rsidR="00D45C76">
        <w:rPr>
          <w:rFonts w:ascii="Times New Roman" w:hAnsi="Times New Roman" w:cs="Times New Roman"/>
          <w:bCs/>
          <w:color w:val="000000"/>
          <w:lang w:val="sr-Latn-RS"/>
        </w:rPr>
        <w:t>7</w:t>
      </w:r>
      <w:r w:rsidRPr="003A2B3F">
        <w:rPr>
          <w:rFonts w:ascii="Times New Roman" w:hAnsi="Times New Roman" w:cs="Times New Roman"/>
          <w:bCs/>
          <w:color w:val="000000"/>
          <w:lang w:val="sr-Cyrl-RS"/>
        </w:rPr>
        <w:t xml:space="preserve">. </w:t>
      </w:r>
      <w:r>
        <w:rPr>
          <w:rFonts w:ascii="Times New Roman" w:hAnsi="Times New Roman" w:cs="Times New Roman"/>
          <w:bCs/>
          <w:color w:val="000000"/>
          <w:lang w:val="sr-Cyrl-RS"/>
        </w:rPr>
        <w:t>октобра</w:t>
      </w:r>
      <w:r w:rsidRPr="003A2B3F">
        <w:rPr>
          <w:rFonts w:ascii="Times New Roman" w:hAnsi="Times New Roman" w:cs="Times New Roman"/>
          <w:bCs/>
          <w:color w:val="000000"/>
          <w:lang w:val="sr-Cyrl-RS"/>
        </w:rPr>
        <w:t>, 202</w:t>
      </w:r>
      <w:r>
        <w:rPr>
          <w:rFonts w:ascii="Times New Roman" w:hAnsi="Times New Roman" w:cs="Times New Roman"/>
          <w:bCs/>
          <w:color w:val="000000"/>
          <w:lang w:val="sr-Cyrl-RS"/>
        </w:rPr>
        <w:t>6.</w:t>
      </w:r>
      <w:r w:rsidRPr="003A2B3F">
        <w:rPr>
          <w:rFonts w:ascii="Times New Roman" w:hAnsi="Times New Roman" w:cs="Times New Roman"/>
          <w:bCs/>
          <w:color w:val="000000"/>
          <w:lang w:val="sr-Cyrl-RS"/>
        </w:rPr>
        <w:t xml:space="preserve">. године, са почетком у </w:t>
      </w:r>
      <w:r>
        <w:rPr>
          <w:rFonts w:ascii="Times New Roman" w:hAnsi="Times New Roman" w:cs="Times New Roman"/>
          <w:bCs/>
          <w:color w:val="000000"/>
          <w:lang w:val="sr-Cyrl-RS"/>
        </w:rPr>
        <w:t>12</w:t>
      </w:r>
      <w:r w:rsidR="00C14034">
        <w:rPr>
          <w:rFonts w:ascii="Times New Roman" w:hAnsi="Times New Roman" w:cs="Times New Roman"/>
          <w:bCs/>
          <w:color w:val="000000"/>
          <w:lang w:val="sr-Cyrl-RS"/>
        </w:rPr>
        <w:t>.30</w:t>
      </w:r>
      <w:r>
        <w:rPr>
          <w:rFonts w:ascii="Times New Roman" w:hAnsi="Times New Roman" w:cs="Times New Roman"/>
          <w:bCs/>
          <w:color w:val="000000"/>
          <w:lang w:val="sr-Cyrl-RS"/>
        </w:rPr>
        <w:t xml:space="preserve"> </w:t>
      </w:r>
      <w:r w:rsidRPr="003A2B3F">
        <w:rPr>
          <w:rFonts w:ascii="Times New Roman" w:hAnsi="Times New Roman" w:cs="Times New Roman"/>
          <w:bCs/>
          <w:color w:val="000000"/>
          <w:lang w:val="sr-Cyrl-RS"/>
        </w:rPr>
        <w:t>часова, у просторијама Правног факултета у Крагујевцу.</w:t>
      </w:r>
    </w:p>
    <w:p w14:paraId="7C762A03" w14:textId="77777777" w:rsidR="0096025F" w:rsidRDefault="0096025F" w:rsidP="009602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</w:p>
    <w:p w14:paraId="5C369CB7" w14:textId="77777777" w:rsidR="0096025F" w:rsidRDefault="0096025F" w:rsidP="009602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  <w:r>
        <w:rPr>
          <w:rFonts w:ascii="Times New Roman" w:hAnsi="Times New Roman" w:cs="Times New Roman"/>
          <w:bCs/>
          <w:color w:val="000000"/>
          <w:lang w:val="sr-Cyrl-RS"/>
        </w:rPr>
        <w:t>У крагујевцу, 1.10.2026.</w:t>
      </w:r>
    </w:p>
    <w:p w14:paraId="3626FA6A" w14:textId="77777777" w:rsidR="0096025F" w:rsidRDefault="0096025F" w:rsidP="009602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</w:p>
    <w:p w14:paraId="1061777F" w14:textId="77777777" w:rsidR="0096025F" w:rsidRPr="004A4E02" w:rsidRDefault="0096025F" w:rsidP="009602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Times New Roman" w:hAnsi="Times New Roman" w:cs="Times New Roman"/>
          <w:bCs/>
          <w:color w:val="000000"/>
          <w:lang w:val="sr-Cyrl-RS"/>
        </w:rPr>
      </w:pPr>
      <w:r w:rsidRPr="004A4E02">
        <w:rPr>
          <w:rFonts w:ascii="Times New Roman" w:hAnsi="Times New Roman" w:cs="Times New Roman"/>
          <w:bCs/>
          <w:color w:val="000000"/>
          <w:lang w:val="sr-Cyrl-RS"/>
        </w:rPr>
        <w:t>Проф. др Јелена Петковић</w:t>
      </w:r>
    </w:p>
    <w:p w14:paraId="06320574" w14:textId="77777777" w:rsidR="0096025F" w:rsidRPr="004A4E02" w:rsidRDefault="0096025F" w:rsidP="009602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Times New Roman" w:hAnsi="Times New Roman" w:cs="Times New Roman"/>
          <w:bCs/>
          <w:color w:val="000000"/>
          <w:lang w:val="sr-Cyrl-RS"/>
        </w:rPr>
      </w:pPr>
      <w:r w:rsidRPr="004A4E02">
        <w:rPr>
          <w:rFonts w:ascii="Times New Roman" w:hAnsi="Times New Roman" w:cs="Times New Roman"/>
          <w:bCs/>
          <w:color w:val="000000"/>
          <w:lang w:val="sr-Cyrl-RS"/>
        </w:rPr>
        <w:t>шеф Одсека за филологију</w:t>
      </w:r>
    </w:p>
    <w:p w14:paraId="4807DD1A" w14:textId="77777777" w:rsidR="0096025F" w:rsidRPr="003A2B3F" w:rsidRDefault="0096025F" w:rsidP="009602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sr-Cyrl-RS"/>
        </w:rPr>
      </w:pPr>
      <w:r w:rsidRPr="003A2B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70B9FD7E" w14:textId="77777777" w:rsidR="0096025F" w:rsidRDefault="0096025F" w:rsidP="009602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sr-Cyrl-RS"/>
        </w:rPr>
      </w:pPr>
    </w:p>
    <w:p w14:paraId="2A3EBCD1" w14:textId="77777777" w:rsidR="0096025F" w:rsidRPr="003A2B3F" w:rsidRDefault="0096025F" w:rsidP="009602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Cs/>
          <w:color w:val="000000"/>
          <w:lang w:val="sr-Cyrl-RS"/>
        </w:rPr>
      </w:pPr>
    </w:p>
    <w:p w14:paraId="43DE6316" w14:textId="77777777" w:rsidR="0096025F" w:rsidRPr="003A2B3F" w:rsidRDefault="0096025F" w:rsidP="0096025F">
      <w:pPr>
        <w:jc w:val="center"/>
        <w:rPr>
          <w:rFonts w:ascii="Times New Roman" w:hAnsi="Times New Roman" w:cs="Times New Roman"/>
          <w:lang w:val="sr-Latn-RS"/>
        </w:rPr>
      </w:pPr>
    </w:p>
    <w:p w14:paraId="2DE34222" w14:textId="4E51CAA6" w:rsidR="00ED5761" w:rsidRPr="0096025F" w:rsidRDefault="00ED5761" w:rsidP="0096025F">
      <w:pPr>
        <w:rPr>
          <w:lang w:val="sr-Cyrl-RS"/>
        </w:rPr>
      </w:pPr>
    </w:p>
    <w:sectPr w:rsidR="00ED5761" w:rsidRPr="009602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153605"/>
    <w:multiLevelType w:val="hybridMultilevel"/>
    <w:tmpl w:val="C71C0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70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25F"/>
    <w:rsid w:val="00014003"/>
    <w:rsid w:val="001A493B"/>
    <w:rsid w:val="0024027B"/>
    <w:rsid w:val="002447E0"/>
    <w:rsid w:val="00246928"/>
    <w:rsid w:val="004B161A"/>
    <w:rsid w:val="00526FED"/>
    <w:rsid w:val="00553BCC"/>
    <w:rsid w:val="006516CF"/>
    <w:rsid w:val="00707418"/>
    <w:rsid w:val="00807ADF"/>
    <w:rsid w:val="00815A87"/>
    <w:rsid w:val="0096025F"/>
    <w:rsid w:val="00C14034"/>
    <w:rsid w:val="00D0763F"/>
    <w:rsid w:val="00D45C76"/>
    <w:rsid w:val="00EB1560"/>
    <w:rsid w:val="00ED5761"/>
    <w:rsid w:val="00FA0724"/>
    <w:rsid w:val="00FD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A81B4"/>
  <w15:chartTrackingRefBased/>
  <w15:docId w15:val="{6CB2F29F-020C-401F-A30D-79B47ECC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FED"/>
  </w:style>
  <w:style w:type="paragraph" w:styleId="Heading1">
    <w:name w:val="heading 1"/>
    <w:basedOn w:val="Normal"/>
    <w:next w:val="Normal"/>
    <w:link w:val="Heading1Char"/>
    <w:uiPriority w:val="9"/>
    <w:qFormat/>
    <w:rsid w:val="009602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2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2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2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2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2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2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2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2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2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2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2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2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2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2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2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2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2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2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2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2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2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2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2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2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2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2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2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jasminateodorovic@outlook.com</dc:creator>
  <cp:keywords/>
  <dc:description/>
  <cp:lastModifiedBy>jasminateodorovic@outlook.com</cp:lastModifiedBy>
  <cp:revision>8</cp:revision>
  <dcterms:created xsi:type="dcterms:W3CDTF">2026-10-01T07:22:00Z</dcterms:created>
  <dcterms:modified xsi:type="dcterms:W3CDTF">2026-10-01T11:10:00Z</dcterms:modified>
</cp:coreProperties>
</file>