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35F" w:rsidRDefault="00F52703">
      <w:pPr>
        <w:spacing w:before="72" w:line="254" w:lineRule="auto"/>
        <w:ind w:left="482" w:right="509"/>
        <w:jc w:val="center"/>
        <w:rPr>
          <w:sz w:val="28"/>
        </w:rPr>
      </w:pP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члана</w:t>
      </w:r>
      <w:proofErr w:type="spellEnd"/>
      <w:r>
        <w:rPr>
          <w:sz w:val="28"/>
        </w:rPr>
        <w:t xml:space="preserve"> 14. </w:t>
      </w:r>
      <w:proofErr w:type="spellStart"/>
      <w:r>
        <w:rPr>
          <w:sz w:val="28"/>
        </w:rPr>
        <w:t>Правилника</w:t>
      </w:r>
      <w:proofErr w:type="spellEnd"/>
      <w:r>
        <w:rPr>
          <w:sz w:val="28"/>
        </w:rPr>
        <w:t xml:space="preserve"> о </w:t>
      </w:r>
      <w:proofErr w:type="spellStart"/>
      <w:r>
        <w:rPr>
          <w:sz w:val="28"/>
        </w:rPr>
        <w:t>завршном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дипломском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раду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Филолошко-уметнички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факултет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Универзитета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Крагујевцу</w:t>
      </w:r>
      <w:proofErr w:type="spellEnd"/>
    </w:p>
    <w:p w:rsidR="00F3035F" w:rsidRDefault="00F3035F">
      <w:pPr>
        <w:pStyle w:val="BodyText"/>
        <w:rPr>
          <w:sz w:val="28"/>
        </w:rPr>
      </w:pPr>
    </w:p>
    <w:p w:rsidR="00F3035F" w:rsidRDefault="00F52703">
      <w:pPr>
        <w:spacing w:before="1"/>
        <w:ind w:left="1397"/>
        <w:rPr>
          <w:b/>
          <w:sz w:val="32"/>
        </w:rPr>
      </w:pPr>
      <w:r>
        <w:rPr>
          <w:b/>
          <w:sz w:val="32"/>
        </w:rPr>
        <w:t>ОГЛАШАВА ОДБРАНУ МАСТЕР РАДА</w:t>
      </w:r>
    </w:p>
    <w:p w:rsidR="00F3035F" w:rsidRDefault="00F3035F">
      <w:pPr>
        <w:pStyle w:val="BodyText"/>
        <w:spacing w:before="5"/>
        <w:rPr>
          <w:b/>
          <w:sz w:val="33"/>
        </w:rPr>
      </w:pPr>
    </w:p>
    <w:p w:rsidR="00F3035F" w:rsidRPr="00E26967" w:rsidRDefault="00F52703" w:rsidP="00E26967">
      <w:pPr>
        <w:ind w:left="710"/>
        <w:jc w:val="center"/>
        <w:rPr>
          <w:i/>
          <w:sz w:val="28"/>
          <w:lang w:val="sr-Cyrl-RS"/>
        </w:rPr>
      </w:pPr>
      <w:proofErr w:type="spellStart"/>
      <w:proofErr w:type="gramStart"/>
      <w:r>
        <w:rPr>
          <w:sz w:val="28"/>
        </w:rPr>
        <w:t>из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области</w:t>
      </w:r>
      <w:proofErr w:type="spellEnd"/>
      <w:r>
        <w:rPr>
          <w:sz w:val="28"/>
        </w:rPr>
        <w:t xml:space="preserve"> </w:t>
      </w:r>
      <w:r w:rsidR="00E26967">
        <w:rPr>
          <w:i/>
          <w:sz w:val="28"/>
          <w:lang w:val="sr-Cyrl-RS"/>
        </w:rPr>
        <w:t>Енглеског језика и књижевности</w:t>
      </w:r>
    </w:p>
    <w:p w:rsidR="00F3035F" w:rsidRDefault="00F3035F">
      <w:pPr>
        <w:pStyle w:val="BodyText"/>
        <w:rPr>
          <w:i/>
          <w:sz w:val="30"/>
        </w:rPr>
      </w:pPr>
    </w:p>
    <w:p w:rsidR="00F3035F" w:rsidRPr="00E26967" w:rsidRDefault="00F3035F" w:rsidP="00E26967">
      <w:pPr>
        <w:pStyle w:val="BodyText"/>
        <w:spacing w:before="10"/>
        <w:jc w:val="center"/>
        <w:rPr>
          <w:i/>
          <w:sz w:val="28"/>
          <w:szCs w:val="28"/>
        </w:rPr>
      </w:pPr>
    </w:p>
    <w:p w:rsidR="004C5C22" w:rsidRPr="0034610B" w:rsidRDefault="0034610B" w:rsidP="004C5C22">
      <w:pPr>
        <w:widowControl/>
        <w:suppressAutoHyphens/>
        <w:autoSpaceDE/>
        <w:autoSpaceDN/>
        <w:spacing w:line="1" w:lineRule="atLeast"/>
        <w:jc w:val="center"/>
        <w:textDirection w:val="btLr"/>
        <w:textAlignment w:val="top"/>
        <w:outlineLvl w:val="0"/>
        <w:rPr>
          <w:b/>
          <w:i/>
          <w:position w:val="-1"/>
          <w:sz w:val="36"/>
          <w:szCs w:val="36"/>
          <w:lang w:val="sr-Latn-RS" w:bidi="ar-SA"/>
        </w:rPr>
      </w:pPr>
      <w:r w:rsidRPr="0034610B">
        <w:rPr>
          <w:b/>
          <w:bCs/>
          <w:i/>
          <w:iCs/>
          <w:sz w:val="36"/>
          <w:szCs w:val="36"/>
        </w:rPr>
        <w:t>Serbian</w:t>
      </w:r>
      <w:r w:rsidRPr="0034610B">
        <w:rPr>
          <w:b/>
          <w:bCs/>
          <w:i/>
          <w:iCs/>
          <w:sz w:val="36"/>
          <w:szCs w:val="36"/>
          <w:lang w:val="sr-Cyrl-CS"/>
        </w:rPr>
        <w:t xml:space="preserve"> </w:t>
      </w:r>
      <w:r w:rsidRPr="0034610B">
        <w:rPr>
          <w:b/>
          <w:bCs/>
          <w:i/>
          <w:iCs/>
          <w:sz w:val="36"/>
          <w:szCs w:val="36"/>
        </w:rPr>
        <w:t>EFL</w:t>
      </w:r>
      <w:r w:rsidRPr="0034610B">
        <w:rPr>
          <w:b/>
          <w:bCs/>
          <w:i/>
          <w:iCs/>
          <w:sz w:val="36"/>
          <w:szCs w:val="36"/>
          <w:lang w:val="sr-Cyrl-CS"/>
        </w:rPr>
        <w:t xml:space="preserve"> </w:t>
      </w:r>
      <w:r w:rsidRPr="0034610B">
        <w:rPr>
          <w:b/>
          <w:bCs/>
          <w:i/>
          <w:iCs/>
          <w:sz w:val="36"/>
          <w:szCs w:val="36"/>
        </w:rPr>
        <w:t>teachers</w:t>
      </w:r>
      <w:r>
        <w:rPr>
          <w:b/>
          <w:bCs/>
          <w:i/>
          <w:iCs/>
          <w:sz w:val="36"/>
          <w:szCs w:val="36"/>
        </w:rPr>
        <w:t>’</w:t>
      </w:r>
      <w:r w:rsidRPr="0034610B">
        <w:rPr>
          <w:b/>
          <w:bCs/>
          <w:i/>
          <w:iCs/>
          <w:sz w:val="36"/>
          <w:szCs w:val="36"/>
          <w:lang w:val="sr-Cyrl-CS"/>
        </w:rPr>
        <w:t xml:space="preserve"> </w:t>
      </w:r>
      <w:r w:rsidRPr="0034610B">
        <w:rPr>
          <w:b/>
          <w:bCs/>
          <w:i/>
          <w:iCs/>
          <w:sz w:val="36"/>
          <w:szCs w:val="36"/>
        </w:rPr>
        <w:t>and</w:t>
      </w:r>
      <w:r w:rsidRPr="0034610B">
        <w:rPr>
          <w:b/>
          <w:bCs/>
          <w:i/>
          <w:iCs/>
          <w:sz w:val="36"/>
          <w:szCs w:val="36"/>
          <w:lang w:val="sr-Cyrl-CS"/>
        </w:rPr>
        <w:t xml:space="preserve"> </w:t>
      </w:r>
      <w:r w:rsidRPr="0034610B">
        <w:rPr>
          <w:b/>
          <w:bCs/>
          <w:i/>
          <w:iCs/>
          <w:sz w:val="36"/>
          <w:szCs w:val="36"/>
        </w:rPr>
        <w:t>students</w:t>
      </w:r>
      <w:r>
        <w:rPr>
          <w:b/>
          <w:bCs/>
          <w:i/>
          <w:iCs/>
          <w:sz w:val="36"/>
          <w:szCs w:val="36"/>
        </w:rPr>
        <w:t>’</w:t>
      </w:r>
      <w:r w:rsidRPr="0034610B">
        <w:rPr>
          <w:b/>
          <w:bCs/>
          <w:i/>
          <w:iCs/>
          <w:sz w:val="36"/>
          <w:szCs w:val="36"/>
          <w:lang w:val="sr-Cyrl-CS"/>
        </w:rPr>
        <w:t xml:space="preserve"> </w:t>
      </w:r>
      <w:r w:rsidRPr="0034610B">
        <w:rPr>
          <w:b/>
          <w:bCs/>
          <w:i/>
          <w:iCs/>
          <w:sz w:val="36"/>
          <w:szCs w:val="36"/>
        </w:rPr>
        <w:t>attitudes</w:t>
      </w:r>
      <w:r w:rsidRPr="0034610B">
        <w:rPr>
          <w:b/>
          <w:bCs/>
          <w:i/>
          <w:iCs/>
          <w:sz w:val="36"/>
          <w:szCs w:val="36"/>
          <w:lang w:val="sr-Cyrl-CS"/>
        </w:rPr>
        <w:t xml:space="preserve"> </w:t>
      </w:r>
      <w:r w:rsidRPr="0034610B">
        <w:rPr>
          <w:b/>
          <w:bCs/>
          <w:i/>
          <w:iCs/>
          <w:sz w:val="36"/>
          <w:szCs w:val="36"/>
        </w:rPr>
        <w:t>to</w:t>
      </w:r>
      <w:r w:rsidRPr="0034610B">
        <w:rPr>
          <w:b/>
          <w:bCs/>
          <w:i/>
          <w:iCs/>
          <w:sz w:val="36"/>
          <w:szCs w:val="36"/>
          <w:lang w:val="sr-Cyrl-CS"/>
        </w:rPr>
        <w:t xml:space="preserve"> </w:t>
      </w:r>
      <w:r w:rsidRPr="0034610B">
        <w:rPr>
          <w:b/>
          <w:bCs/>
          <w:i/>
          <w:iCs/>
          <w:sz w:val="36"/>
          <w:szCs w:val="36"/>
        </w:rPr>
        <w:t>speaking</w:t>
      </w:r>
      <w:r w:rsidRPr="0034610B">
        <w:rPr>
          <w:b/>
          <w:bCs/>
          <w:i/>
          <w:iCs/>
          <w:sz w:val="36"/>
          <w:szCs w:val="36"/>
          <w:lang w:val="sr-Cyrl-CS"/>
        </w:rPr>
        <w:t xml:space="preserve"> </w:t>
      </w:r>
      <w:r w:rsidRPr="0034610B">
        <w:rPr>
          <w:b/>
          <w:bCs/>
          <w:i/>
          <w:iCs/>
          <w:sz w:val="36"/>
          <w:szCs w:val="36"/>
        </w:rPr>
        <w:t>assessment</w:t>
      </w:r>
      <w:r w:rsidRPr="0034610B">
        <w:rPr>
          <w:b/>
          <w:bCs/>
          <w:i/>
          <w:iCs/>
          <w:sz w:val="36"/>
          <w:szCs w:val="36"/>
          <w:lang w:val="sr-Cyrl-CS"/>
        </w:rPr>
        <w:t xml:space="preserve"> </w:t>
      </w:r>
      <w:r w:rsidRPr="0034610B">
        <w:rPr>
          <w:b/>
          <w:bCs/>
          <w:i/>
          <w:iCs/>
          <w:sz w:val="36"/>
          <w:szCs w:val="36"/>
        </w:rPr>
        <w:t>and</w:t>
      </w:r>
      <w:r w:rsidRPr="0034610B">
        <w:rPr>
          <w:b/>
          <w:bCs/>
          <w:i/>
          <w:iCs/>
          <w:sz w:val="36"/>
          <w:szCs w:val="36"/>
          <w:lang w:val="sr-Cyrl-CS"/>
        </w:rPr>
        <w:t xml:space="preserve"> </w:t>
      </w:r>
      <w:r w:rsidRPr="0034610B">
        <w:rPr>
          <w:b/>
          <w:bCs/>
          <w:i/>
          <w:iCs/>
          <w:sz w:val="36"/>
          <w:szCs w:val="36"/>
        </w:rPr>
        <w:t>foreign</w:t>
      </w:r>
      <w:r w:rsidRPr="0034610B">
        <w:rPr>
          <w:b/>
          <w:bCs/>
          <w:i/>
          <w:iCs/>
          <w:sz w:val="36"/>
          <w:szCs w:val="36"/>
          <w:lang w:val="sr-Cyrl-CS"/>
        </w:rPr>
        <w:t xml:space="preserve"> </w:t>
      </w:r>
      <w:r w:rsidRPr="0034610B">
        <w:rPr>
          <w:b/>
          <w:bCs/>
          <w:i/>
          <w:iCs/>
          <w:sz w:val="36"/>
          <w:szCs w:val="36"/>
        </w:rPr>
        <w:t>accent</w:t>
      </w:r>
    </w:p>
    <w:p w:rsidR="00E26967" w:rsidRDefault="00E26967" w:rsidP="00E223DB">
      <w:pPr>
        <w:rPr>
          <w:sz w:val="28"/>
        </w:rPr>
      </w:pPr>
    </w:p>
    <w:p w:rsidR="00F3035F" w:rsidRPr="00E26967" w:rsidRDefault="00561938">
      <w:pPr>
        <w:ind w:left="2640"/>
        <w:rPr>
          <w:b/>
          <w:sz w:val="28"/>
          <w:lang w:val="sr-Cyrl-RS"/>
        </w:rPr>
      </w:pPr>
      <w:proofErr w:type="spellStart"/>
      <w:r w:rsidRPr="004C5C22">
        <w:rPr>
          <w:sz w:val="28"/>
        </w:rPr>
        <w:t>К</w:t>
      </w:r>
      <w:r w:rsidR="00F52703" w:rsidRPr="004C5C22">
        <w:rPr>
          <w:sz w:val="28"/>
        </w:rPr>
        <w:t>андидат</w:t>
      </w:r>
      <w:r w:rsidRPr="004C5C22">
        <w:rPr>
          <w:sz w:val="28"/>
          <w:lang w:val="sr-Cyrl-RS"/>
        </w:rPr>
        <w:t>киња</w:t>
      </w:r>
      <w:proofErr w:type="spellEnd"/>
      <w:r>
        <w:rPr>
          <w:b/>
          <w:sz w:val="28"/>
          <w:lang w:val="sr-Cyrl-RS"/>
        </w:rPr>
        <w:t xml:space="preserve"> </w:t>
      </w:r>
      <w:r w:rsidR="0034610B">
        <w:rPr>
          <w:b/>
          <w:sz w:val="28"/>
          <w:lang w:val="sr-Cyrl-RS"/>
        </w:rPr>
        <w:t>Анђела Благојевић</w:t>
      </w:r>
    </w:p>
    <w:p w:rsidR="00F3035F" w:rsidRPr="00346675" w:rsidRDefault="00F3035F">
      <w:pPr>
        <w:pStyle w:val="BodyText"/>
        <w:rPr>
          <w:b/>
          <w:sz w:val="30"/>
          <w:lang w:val="sr-Cyrl-RS"/>
        </w:rPr>
      </w:pPr>
    </w:p>
    <w:p w:rsidR="00F3035F" w:rsidRDefault="00F3035F">
      <w:pPr>
        <w:pStyle w:val="BodyText"/>
        <w:spacing w:before="7"/>
        <w:rPr>
          <w:b/>
          <w:sz w:val="34"/>
        </w:rPr>
      </w:pPr>
    </w:p>
    <w:p w:rsidR="00F3035F" w:rsidRDefault="00F52703" w:rsidP="00E05B6E">
      <w:pPr>
        <w:pStyle w:val="BodyText"/>
        <w:spacing w:line="295" w:lineRule="auto"/>
        <w:ind w:left="100" w:right="167" w:firstLine="566"/>
        <w:jc w:val="both"/>
      </w:pPr>
      <w:proofErr w:type="spellStart"/>
      <w:proofErr w:type="gramStart"/>
      <w:r>
        <w:t>пред</w:t>
      </w:r>
      <w:proofErr w:type="spellEnd"/>
      <w:proofErr w:type="gramEnd"/>
      <w:r>
        <w:t xml:space="preserve"> </w:t>
      </w:r>
      <w:proofErr w:type="spellStart"/>
      <w:r>
        <w:t>Комисијом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чине</w:t>
      </w:r>
      <w:proofErr w:type="spellEnd"/>
      <w:r>
        <w:t xml:space="preserve"> </w:t>
      </w:r>
      <w:proofErr w:type="spellStart"/>
      <w:r w:rsidR="00835B4A">
        <w:rPr>
          <w:lang w:val="sr-Cyrl-RS"/>
        </w:rPr>
        <w:t>проф</w:t>
      </w:r>
      <w:proofErr w:type="spellEnd"/>
      <w:r>
        <w:t xml:space="preserve">. </w:t>
      </w:r>
      <w:proofErr w:type="spellStart"/>
      <w:proofErr w:type="gramStart"/>
      <w:r>
        <w:t>др</w:t>
      </w:r>
      <w:proofErr w:type="spellEnd"/>
      <w:proofErr w:type="gramEnd"/>
      <w:r>
        <w:t xml:space="preserve"> </w:t>
      </w:r>
      <w:r w:rsidR="00E26967">
        <w:rPr>
          <w:lang w:val="sr-Cyrl-RS"/>
        </w:rPr>
        <w:t xml:space="preserve">Даница </w:t>
      </w:r>
      <w:proofErr w:type="spellStart"/>
      <w:r w:rsidR="00E26967">
        <w:rPr>
          <w:lang w:val="sr-Cyrl-RS"/>
        </w:rPr>
        <w:t>Јеротијевић</w:t>
      </w:r>
      <w:proofErr w:type="spellEnd"/>
      <w:r w:rsidR="00E26967">
        <w:rPr>
          <w:lang w:val="sr-Cyrl-RS"/>
        </w:rPr>
        <w:t xml:space="preserve"> Тишма</w:t>
      </w:r>
      <w:r>
        <w:t xml:space="preserve"> (</w:t>
      </w:r>
      <w:proofErr w:type="spellStart"/>
      <w:r>
        <w:t>ментор</w:t>
      </w:r>
      <w:proofErr w:type="spellEnd"/>
      <w:r w:rsidR="00396261">
        <w:rPr>
          <w:lang w:val="sr-Cyrl-RS"/>
        </w:rPr>
        <w:t>, члан комисије</w:t>
      </w:r>
      <w:r>
        <w:t xml:space="preserve">) и </w:t>
      </w:r>
      <w:proofErr w:type="spellStart"/>
      <w:r>
        <w:t>доц</w:t>
      </w:r>
      <w:proofErr w:type="spellEnd"/>
      <w:r>
        <w:t xml:space="preserve">. </w:t>
      </w:r>
      <w:proofErr w:type="spellStart"/>
      <w:proofErr w:type="gramStart"/>
      <w:r>
        <w:t>др</w:t>
      </w:r>
      <w:proofErr w:type="spellEnd"/>
      <w:proofErr w:type="gramEnd"/>
      <w:r>
        <w:t xml:space="preserve"> </w:t>
      </w:r>
      <w:r w:rsidR="0034610B">
        <w:rPr>
          <w:lang w:val="sr-Cyrl-RS"/>
        </w:rPr>
        <w:t>Аница Радосављевић Крсмановић</w:t>
      </w:r>
      <w:r w:rsidR="00E223DB">
        <w:rPr>
          <w:lang w:val="sr-Cyrl-RS"/>
        </w:rPr>
        <w:t xml:space="preserve"> </w:t>
      </w:r>
      <w:r>
        <w:t>(</w:t>
      </w:r>
      <w:r w:rsidR="00396261">
        <w:rPr>
          <w:lang w:val="sr-Cyrl-RS"/>
        </w:rPr>
        <w:t>председник комисије</w:t>
      </w:r>
      <w:r>
        <w:t>).</w:t>
      </w:r>
    </w:p>
    <w:p w:rsidR="00F3035F" w:rsidRDefault="00F3035F" w:rsidP="00E05B6E">
      <w:pPr>
        <w:pStyle w:val="BodyText"/>
        <w:spacing w:before="11"/>
        <w:jc w:val="both"/>
        <w:rPr>
          <w:sz w:val="29"/>
        </w:rPr>
      </w:pPr>
    </w:p>
    <w:p w:rsidR="00F3035F" w:rsidRDefault="00F52703" w:rsidP="00E05B6E">
      <w:pPr>
        <w:spacing w:line="292" w:lineRule="auto"/>
        <w:ind w:left="100" w:firstLine="566"/>
        <w:jc w:val="both"/>
        <w:rPr>
          <w:sz w:val="24"/>
        </w:rPr>
      </w:pPr>
      <w:proofErr w:type="spellStart"/>
      <w:r w:rsidRPr="003B787C">
        <w:rPr>
          <w:sz w:val="24"/>
        </w:rPr>
        <w:t>Одбрана</w:t>
      </w:r>
      <w:proofErr w:type="spellEnd"/>
      <w:r w:rsidRPr="003B787C">
        <w:rPr>
          <w:sz w:val="24"/>
        </w:rPr>
        <w:t xml:space="preserve"> </w:t>
      </w:r>
      <w:proofErr w:type="spellStart"/>
      <w:r w:rsidRPr="003B787C">
        <w:rPr>
          <w:sz w:val="24"/>
        </w:rPr>
        <w:t>ће</w:t>
      </w:r>
      <w:proofErr w:type="spellEnd"/>
      <w:r w:rsidRPr="003B787C">
        <w:rPr>
          <w:sz w:val="24"/>
        </w:rPr>
        <w:t xml:space="preserve"> </w:t>
      </w:r>
      <w:proofErr w:type="spellStart"/>
      <w:r w:rsidRPr="003B787C">
        <w:rPr>
          <w:sz w:val="24"/>
        </w:rPr>
        <w:t>бити</w:t>
      </w:r>
      <w:proofErr w:type="spellEnd"/>
      <w:r w:rsidRPr="003B787C">
        <w:rPr>
          <w:sz w:val="24"/>
        </w:rPr>
        <w:t xml:space="preserve"> </w:t>
      </w:r>
      <w:proofErr w:type="spellStart"/>
      <w:r w:rsidRPr="003B787C">
        <w:rPr>
          <w:sz w:val="24"/>
        </w:rPr>
        <w:t>одржана</w:t>
      </w:r>
      <w:proofErr w:type="spellEnd"/>
      <w:r w:rsidRPr="003B787C">
        <w:rPr>
          <w:sz w:val="24"/>
        </w:rPr>
        <w:t xml:space="preserve"> </w:t>
      </w:r>
      <w:r w:rsidR="0034610B">
        <w:rPr>
          <w:b/>
          <w:sz w:val="24"/>
          <w:lang w:val="sr-Cyrl-RS"/>
        </w:rPr>
        <w:t>2</w:t>
      </w:r>
      <w:r w:rsidR="00AC0524">
        <w:rPr>
          <w:b/>
          <w:sz w:val="24"/>
          <w:lang w:val="en-GB"/>
        </w:rPr>
        <w:t>4</w:t>
      </w:r>
      <w:r w:rsidR="000512FE" w:rsidRPr="00566085">
        <w:rPr>
          <w:b/>
          <w:sz w:val="24"/>
          <w:lang w:val="sr-Cyrl-RS"/>
        </w:rPr>
        <w:t>.</w:t>
      </w:r>
      <w:r w:rsidR="0034610B">
        <w:rPr>
          <w:b/>
          <w:sz w:val="24"/>
          <w:lang w:val="sr-Cyrl-RS"/>
        </w:rPr>
        <w:t xml:space="preserve"> септембра</w:t>
      </w:r>
      <w:r w:rsidR="00561938" w:rsidRPr="00566085">
        <w:rPr>
          <w:b/>
          <w:sz w:val="24"/>
          <w:lang w:val="sr-Cyrl-RS"/>
        </w:rPr>
        <w:t xml:space="preserve"> </w:t>
      </w:r>
      <w:r w:rsidRPr="00566085">
        <w:rPr>
          <w:b/>
          <w:sz w:val="24"/>
        </w:rPr>
        <w:t>20</w:t>
      </w:r>
      <w:r w:rsidR="000512FE" w:rsidRPr="00566085">
        <w:rPr>
          <w:b/>
          <w:sz w:val="24"/>
          <w:lang w:val="sr-Cyrl-RS"/>
        </w:rPr>
        <w:t>2</w:t>
      </w:r>
      <w:r w:rsidR="00561938" w:rsidRPr="00566085">
        <w:rPr>
          <w:b/>
          <w:sz w:val="24"/>
          <w:lang w:val="sr-Cyrl-RS"/>
        </w:rPr>
        <w:t>6</w:t>
      </w:r>
      <w:r w:rsidRPr="00566085">
        <w:rPr>
          <w:b/>
          <w:sz w:val="24"/>
        </w:rPr>
        <w:t xml:space="preserve">. </w:t>
      </w:r>
      <w:proofErr w:type="spellStart"/>
      <w:proofErr w:type="gramStart"/>
      <w:r w:rsidRPr="00566085">
        <w:rPr>
          <w:b/>
          <w:sz w:val="24"/>
        </w:rPr>
        <w:t>године</w:t>
      </w:r>
      <w:proofErr w:type="spellEnd"/>
      <w:proofErr w:type="gramEnd"/>
      <w:r w:rsidRPr="003B787C">
        <w:rPr>
          <w:sz w:val="24"/>
        </w:rPr>
        <w:t xml:space="preserve">, </w:t>
      </w:r>
      <w:proofErr w:type="spellStart"/>
      <w:r w:rsidRPr="003B787C">
        <w:rPr>
          <w:sz w:val="24"/>
        </w:rPr>
        <w:t>са</w:t>
      </w:r>
      <w:proofErr w:type="spellEnd"/>
      <w:r w:rsidRPr="003B787C">
        <w:rPr>
          <w:sz w:val="24"/>
        </w:rPr>
        <w:t xml:space="preserve"> </w:t>
      </w:r>
      <w:proofErr w:type="spellStart"/>
      <w:r w:rsidRPr="003B787C">
        <w:rPr>
          <w:sz w:val="24"/>
        </w:rPr>
        <w:t>почетком</w:t>
      </w:r>
      <w:proofErr w:type="spellEnd"/>
      <w:r w:rsidRPr="003B787C">
        <w:rPr>
          <w:sz w:val="24"/>
        </w:rPr>
        <w:t xml:space="preserve"> </w:t>
      </w:r>
      <w:r w:rsidRPr="00AC0524">
        <w:rPr>
          <w:sz w:val="24"/>
        </w:rPr>
        <w:t xml:space="preserve">у </w:t>
      </w:r>
      <w:r w:rsidR="00AC0524" w:rsidRPr="00AC0524">
        <w:rPr>
          <w:b/>
          <w:sz w:val="24"/>
          <w:lang w:val="en-GB"/>
        </w:rPr>
        <w:t>1</w:t>
      </w:r>
      <w:r w:rsidR="0039610C">
        <w:rPr>
          <w:b/>
          <w:sz w:val="24"/>
          <w:lang w:val="en-GB"/>
        </w:rPr>
        <w:t>2</w:t>
      </w:r>
      <w:r w:rsidRPr="00AC0524">
        <w:rPr>
          <w:b/>
          <w:sz w:val="24"/>
        </w:rPr>
        <w:t>:</w:t>
      </w:r>
      <w:r w:rsidR="0039610C">
        <w:rPr>
          <w:b/>
          <w:sz w:val="24"/>
          <w:lang w:val="en-GB"/>
        </w:rPr>
        <w:t>45</w:t>
      </w:r>
      <w:r w:rsidRPr="00AC0524">
        <w:rPr>
          <w:b/>
          <w:sz w:val="24"/>
        </w:rPr>
        <w:t xml:space="preserve"> </w:t>
      </w:r>
      <w:proofErr w:type="spellStart"/>
      <w:r w:rsidRPr="00AC0524">
        <w:rPr>
          <w:b/>
          <w:sz w:val="24"/>
        </w:rPr>
        <w:t>часова</w:t>
      </w:r>
      <w:proofErr w:type="spellEnd"/>
      <w:r w:rsidRPr="003B787C">
        <w:rPr>
          <w:b/>
          <w:sz w:val="24"/>
        </w:rPr>
        <w:t xml:space="preserve"> </w:t>
      </w:r>
      <w:r w:rsidRPr="003B787C">
        <w:rPr>
          <w:sz w:val="24"/>
        </w:rPr>
        <w:t xml:space="preserve">у </w:t>
      </w:r>
      <w:proofErr w:type="spellStart"/>
      <w:r w:rsidRPr="003B787C">
        <w:rPr>
          <w:sz w:val="24"/>
        </w:rPr>
        <w:t>просторијама</w:t>
      </w:r>
      <w:proofErr w:type="spellEnd"/>
      <w:r w:rsidRPr="003B787C">
        <w:rPr>
          <w:sz w:val="24"/>
        </w:rPr>
        <w:t xml:space="preserve"> </w:t>
      </w:r>
      <w:r w:rsidR="004C5C22">
        <w:rPr>
          <w:sz w:val="24"/>
          <w:lang w:val="sr-Cyrl-RS"/>
        </w:rPr>
        <w:t>Правног</w:t>
      </w:r>
      <w:r w:rsidR="004D078D">
        <w:rPr>
          <w:sz w:val="24"/>
          <w:lang w:val="sr-Cyrl-RS"/>
        </w:rPr>
        <w:t xml:space="preserve"> факултета</w:t>
      </w:r>
      <w:r w:rsidRPr="003B787C">
        <w:rPr>
          <w:sz w:val="24"/>
        </w:rPr>
        <w:t xml:space="preserve"> у </w:t>
      </w:r>
      <w:proofErr w:type="spellStart"/>
      <w:r w:rsidRPr="003B787C">
        <w:rPr>
          <w:sz w:val="24"/>
        </w:rPr>
        <w:t>Крагујевцу</w:t>
      </w:r>
      <w:proofErr w:type="spellEnd"/>
      <w:r w:rsidR="004D078D">
        <w:rPr>
          <w:sz w:val="24"/>
          <w:lang w:val="sr-Cyrl-RS"/>
        </w:rPr>
        <w:t xml:space="preserve"> (</w:t>
      </w:r>
      <w:r w:rsidR="004C5C22">
        <w:rPr>
          <w:sz w:val="24"/>
          <w:lang w:val="sr-Cyrl-RS"/>
        </w:rPr>
        <w:t>Б25</w:t>
      </w:r>
      <w:r w:rsidR="004D078D">
        <w:rPr>
          <w:sz w:val="24"/>
          <w:lang w:val="sr-Cyrl-RS"/>
        </w:rPr>
        <w:t xml:space="preserve"> у приземљу)</w:t>
      </w:r>
      <w:r w:rsidRPr="003B787C">
        <w:rPr>
          <w:sz w:val="24"/>
        </w:rPr>
        <w:t xml:space="preserve"> (</w:t>
      </w:r>
      <w:r w:rsidR="004D078D">
        <w:rPr>
          <w:sz w:val="24"/>
          <w:lang w:val="sr-Cyrl-RS"/>
        </w:rPr>
        <w:t>Лицеја Кнежевине Србије 1А, 34000 Крагујевац</w:t>
      </w:r>
      <w:r w:rsidRPr="003B787C">
        <w:rPr>
          <w:sz w:val="24"/>
        </w:rPr>
        <w:t>).</w:t>
      </w:r>
    </w:p>
    <w:p w:rsidR="00F3035F" w:rsidRDefault="00F3035F">
      <w:pPr>
        <w:pStyle w:val="BodyText"/>
        <w:rPr>
          <w:sz w:val="20"/>
        </w:rPr>
      </w:pPr>
    </w:p>
    <w:p w:rsidR="00F3035F" w:rsidRDefault="00F3035F">
      <w:pPr>
        <w:pStyle w:val="BodyText"/>
        <w:rPr>
          <w:sz w:val="20"/>
        </w:rPr>
      </w:pPr>
    </w:p>
    <w:p w:rsidR="00F3035F" w:rsidRDefault="00F52703">
      <w:pPr>
        <w:pStyle w:val="BodyText"/>
        <w:spacing w:before="225"/>
        <w:ind w:left="100"/>
      </w:pPr>
      <w:r>
        <w:t xml:space="preserve">У </w:t>
      </w:r>
      <w:proofErr w:type="spellStart"/>
      <w:r>
        <w:t>Крагујевцу</w:t>
      </w:r>
      <w:proofErr w:type="spellEnd"/>
      <w:r>
        <w:t xml:space="preserve">, </w:t>
      </w:r>
      <w:r w:rsidR="00AC0524">
        <w:rPr>
          <w:lang w:val="en-GB"/>
        </w:rPr>
        <w:t>1</w:t>
      </w:r>
      <w:r w:rsidR="000F39A4">
        <w:rPr>
          <w:lang w:val="en-GB"/>
        </w:rPr>
        <w:t>6</w:t>
      </w:r>
      <w:bookmarkStart w:id="0" w:name="_GoBack"/>
      <w:bookmarkEnd w:id="0"/>
      <w:r>
        <w:t>.</w:t>
      </w:r>
      <w:r w:rsidR="004C5C22">
        <w:rPr>
          <w:lang w:val="sr-Cyrl-RS"/>
        </w:rPr>
        <w:t xml:space="preserve"> </w:t>
      </w:r>
      <w:r w:rsidR="0034610B">
        <w:rPr>
          <w:lang w:val="sr-Cyrl-RS"/>
        </w:rPr>
        <w:t>септембра</w:t>
      </w:r>
      <w:r w:rsidR="00905CB9">
        <w:rPr>
          <w:lang w:val="sr-Cyrl-RS"/>
        </w:rPr>
        <w:t xml:space="preserve"> </w:t>
      </w:r>
      <w:r>
        <w:t>20</w:t>
      </w:r>
      <w:r w:rsidR="000512FE">
        <w:rPr>
          <w:lang w:val="sr-Cyrl-RS"/>
        </w:rPr>
        <w:t>2</w:t>
      </w:r>
      <w:r w:rsidR="004C5C22">
        <w:rPr>
          <w:lang w:val="sr-Cyrl-RS"/>
        </w:rPr>
        <w:t>6</w:t>
      </w:r>
      <w:r>
        <w:t xml:space="preserve">. </w:t>
      </w:r>
      <w:proofErr w:type="spellStart"/>
      <w:proofErr w:type="gramStart"/>
      <w:r>
        <w:t>године</w:t>
      </w:r>
      <w:proofErr w:type="spellEnd"/>
      <w:proofErr w:type="gramEnd"/>
    </w:p>
    <w:p w:rsidR="00F3035F" w:rsidRPr="00E26967" w:rsidRDefault="00835B4A">
      <w:pPr>
        <w:pStyle w:val="BodyText"/>
        <w:spacing w:before="65"/>
        <w:ind w:right="111"/>
        <w:jc w:val="right"/>
        <w:rPr>
          <w:lang w:val="sr-Cyrl-RS"/>
        </w:rPr>
      </w:pPr>
      <w:r>
        <w:rPr>
          <w:lang w:val="sr-Cyrl-RS"/>
        </w:rPr>
        <w:t>проф</w:t>
      </w:r>
      <w:r w:rsidR="00E26967">
        <w:rPr>
          <w:lang w:val="sr-Cyrl-RS"/>
        </w:rPr>
        <w:t xml:space="preserve">. </w:t>
      </w:r>
      <w:r w:rsidR="003B787C">
        <w:rPr>
          <w:lang w:val="sr-Cyrl-RS"/>
        </w:rPr>
        <w:t>д</w:t>
      </w:r>
      <w:r w:rsidR="00E26967">
        <w:rPr>
          <w:lang w:val="sr-Cyrl-RS"/>
        </w:rPr>
        <w:t xml:space="preserve">р Даница </w:t>
      </w:r>
      <w:proofErr w:type="spellStart"/>
      <w:r w:rsidR="00E26967">
        <w:rPr>
          <w:lang w:val="sr-Cyrl-RS"/>
        </w:rPr>
        <w:t>Јеротијевић</w:t>
      </w:r>
      <w:proofErr w:type="spellEnd"/>
      <w:r w:rsidR="00E26967">
        <w:rPr>
          <w:lang w:val="sr-Cyrl-RS"/>
        </w:rPr>
        <w:t xml:space="preserve"> Тишма</w:t>
      </w:r>
    </w:p>
    <w:sectPr w:rsidR="00F3035F" w:rsidRPr="00E26967">
      <w:type w:val="continuous"/>
      <w:pgSz w:w="12240" w:h="15840"/>
      <w:pgMar w:top="1380" w:right="168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35F"/>
    <w:rsid w:val="00026DE7"/>
    <w:rsid w:val="000512FE"/>
    <w:rsid w:val="000F39A4"/>
    <w:rsid w:val="0026303D"/>
    <w:rsid w:val="00264A19"/>
    <w:rsid w:val="0034610B"/>
    <w:rsid w:val="00346675"/>
    <w:rsid w:val="0039610C"/>
    <w:rsid w:val="00396261"/>
    <w:rsid w:val="003B787C"/>
    <w:rsid w:val="004C5C22"/>
    <w:rsid w:val="004D078D"/>
    <w:rsid w:val="00561938"/>
    <w:rsid w:val="00566085"/>
    <w:rsid w:val="007C3802"/>
    <w:rsid w:val="00835B4A"/>
    <w:rsid w:val="00905CB9"/>
    <w:rsid w:val="00AC0524"/>
    <w:rsid w:val="00C81561"/>
    <w:rsid w:val="00D0591A"/>
    <w:rsid w:val="00D96A40"/>
    <w:rsid w:val="00E05B6E"/>
    <w:rsid w:val="00E223DB"/>
    <w:rsid w:val="00E26967"/>
    <w:rsid w:val="00F3035F"/>
    <w:rsid w:val="00F5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A4FD21-1F78-451C-BB30-A038A5D20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На основу члана 28</vt:lpstr>
      <vt:lpstr>Serbian EFL teachers’ and students’ attitudes to speaking assessment and foreign</vt:lpstr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 28</dc:title>
  <dc:creator>rade</dc:creator>
  <cp:lastModifiedBy>Reviewer</cp:lastModifiedBy>
  <cp:revision>5</cp:revision>
  <dcterms:created xsi:type="dcterms:W3CDTF">2026-08-13T20:55:00Z</dcterms:created>
  <dcterms:modified xsi:type="dcterms:W3CDTF">2026-09-16T09:19:00Z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2019-06-25T00:00:00Z</vt:filetime>
  </property>
</Properties>
</file>