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6F" w:rsidRDefault="0079706F" w:rsidP="0079706F">
      <w:pPr>
        <w:shd w:val="clear" w:color="auto" w:fill="FFFFFF"/>
        <w:spacing w:after="0" w:line="240" w:lineRule="auto"/>
        <w:jc w:val="both"/>
        <w:rPr>
          <w:rFonts w:ascii="Arial" w:eastAsia="Times New Roman" w:hAnsi="Arial" w:cs="Arial"/>
          <w:color w:val="222222"/>
          <w:sz w:val="24"/>
          <w:szCs w:val="24"/>
          <w:lang/>
        </w:rPr>
      </w:pPr>
      <w:proofErr w:type="gramStart"/>
      <w:r w:rsidRPr="0079706F">
        <w:rPr>
          <w:rFonts w:ascii="Arial" w:eastAsia="Times New Roman" w:hAnsi="Arial" w:cs="Arial"/>
          <w:color w:val="222222"/>
          <w:sz w:val="24"/>
          <w:szCs w:val="24"/>
        </w:rPr>
        <w:t xml:space="preserve">У </w:t>
      </w:r>
      <w:proofErr w:type="spellStart"/>
      <w:r w:rsidRPr="0079706F">
        <w:rPr>
          <w:rFonts w:ascii="Arial" w:eastAsia="Times New Roman" w:hAnsi="Arial" w:cs="Arial"/>
          <w:color w:val="222222"/>
          <w:sz w:val="24"/>
          <w:szCs w:val="24"/>
        </w:rPr>
        <w:t>складу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дописом</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Министарства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просвете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бр</w:t>
      </w:r>
      <w:proofErr w:type="spellEnd"/>
      <w:r w:rsidRPr="0079706F">
        <w:rPr>
          <w:rFonts w:ascii="Arial" w:eastAsia="Times New Roman" w:hAnsi="Arial" w:cs="Arial"/>
          <w:color w:val="222222"/>
          <w:sz w:val="24"/>
          <w:szCs w:val="24"/>
        </w:rPr>
        <w:t>.</w:t>
      </w:r>
      <w:proofErr w:type="gramEnd"/>
      <w:r w:rsidRPr="0079706F">
        <w:rPr>
          <w:rFonts w:ascii="Arial" w:eastAsia="Times New Roman" w:hAnsi="Arial" w:cs="Arial"/>
          <w:color w:val="222222"/>
          <w:sz w:val="24"/>
          <w:szCs w:val="24"/>
        </w:rPr>
        <w:t xml:space="preserve"> </w:t>
      </w:r>
      <w:proofErr w:type="gramStart"/>
      <w:r w:rsidRPr="0079706F">
        <w:rPr>
          <w:rFonts w:ascii="Arial" w:eastAsia="Times New Roman" w:hAnsi="Arial" w:cs="Arial"/>
          <w:color w:val="222222"/>
          <w:sz w:val="24"/>
          <w:szCs w:val="24"/>
        </w:rPr>
        <w:t xml:space="preserve">612-00-00316/2025-06 </w:t>
      </w:r>
      <w:proofErr w:type="spellStart"/>
      <w:r w:rsidRPr="0079706F">
        <w:rPr>
          <w:rFonts w:ascii="Arial" w:eastAsia="Times New Roman" w:hAnsi="Arial" w:cs="Arial"/>
          <w:color w:val="222222"/>
          <w:sz w:val="24"/>
          <w:szCs w:val="24"/>
        </w:rPr>
        <w:t>од</w:t>
      </w:r>
      <w:proofErr w:type="spellEnd"/>
      <w:r w:rsidRPr="0079706F">
        <w:rPr>
          <w:rFonts w:ascii="Arial" w:eastAsia="Times New Roman" w:hAnsi="Arial" w:cs="Arial"/>
          <w:color w:val="222222"/>
          <w:sz w:val="24"/>
          <w:szCs w:val="24"/>
        </w:rPr>
        <w:t xml:space="preserve"> 17.03.2025.</w:t>
      </w:r>
      <w:proofErr w:type="gramEnd"/>
      <w:r w:rsidRPr="0079706F">
        <w:rPr>
          <w:rFonts w:ascii="Arial" w:eastAsia="Times New Roman" w:hAnsi="Arial" w:cs="Arial"/>
          <w:color w:val="222222"/>
          <w:sz w:val="24"/>
          <w:szCs w:val="24"/>
        </w:rPr>
        <w:t xml:space="preserve"> </w:t>
      </w:r>
      <w:proofErr w:type="spellStart"/>
      <w:proofErr w:type="gramStart"/>
      <w:r w:rsidRPr="0079706F">
        <w:rPr>
          <w:rFonts w:ascii="Arial" w:eastAsia="Times New Roman" w:hAnsi="Arial" w:cs="Arial"/>
          <w:color w:val="222222"/>
          <w:sz w:val="24"/>
          <w:szCs w:val="24"/>
        </w:rPr>
        <w:t>године</w:t>
      </w:r>
      <w:proofErr w:type="spellEnd"/>
      <w:proofErr w:type="gram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обавештавамо</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студенте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који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сами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плаћају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школарину</w:t>
      </w:r>
      <w:proofErr w:type="spellEnd"/>
      <w:r w:rsidRPr="0079706F">
        <w:rPr>
          <w:rFonts w:ascii="Arial" w:eastAsia="Times New Roman" w:hAnsi="Arial" w:cs="Arial"/>
          <w:color w:val="222222"/>
          <w:sz w:val="24"/>
          <w:szCs w:val="24"/>
        </w:rPr>
        <w:t xml:space="preserve">, а </w:t>
      </w:r>
      <w:proofErr w:type="spellStart"/>
      <w:r w:rsidRPr="0079706F">
        <w:rPr>
          <w:rFonts w:ascii="Arial" w:eastAsia="Times New Roman" w:hAnsi="Arial" w:cs="Arial"/>
          <w:color w:val="222222"/>
          <w:sz w:val="24"/>
          <w:szCs w:val="24"/>
        </w:rPr>
        <w:t>који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остварују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право</w:t>
      </w:r>
      <w:proofErr w:type="spellEnd"/>
      <w:r w:rsidRPr="0079706F">
        <w:rPr>
          <w:rFonts w:ascii="Arial" w:eastAsia="Times New Roman" w:hAnsi="Arial" w:cs="Arial"/>
          <w:color w:val="222222"/>
          <w:sz w:val="24"/>
          <w:szCs w:val="24"/>
        </w:rPr>
        <w:t xml:space="preserve"> у </w:t>
      </w:r>
      <w:proofErr w:type="spellStart"/>
      <w:r w:rsidRPr="0079706F">
        <w:rPr>
          <w:rFonts w:ascii="Arial" w:eastAsia="Times New Roman" w:hAnsi="Arial" w:cs="Arial"/>
          <w:color w:val="222222"/>
          <w:sz w:val="24"/>
          <w:szCs w:val="24"/>
        </w:rPr>
        <w:t>складу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чланом</w:t>
      </w:r>
      <w:proofErr w:type="spellEnd"/>
      <w:r w:rsidRPr="0079706F">
        <w:rPr>
          <w:rFonts w:ascii="Arial" w:eastAsia="Times New Roman" w:hAnsi="Arial" w:cs="Arial"/>
          <w:color w:val="222222"/>
          <w:sz w:val="24"/>
          <w:szCs w:val="24"/>
        </w:rPr>
        <w:t xml:space="preserve"> 71. </w:t>
      </w:r>
      <w:proofErr w:type="spellStart"/>
      <w:proofErr w:type="gramStart"/>
      <w:r w:rsidRPr="0079706F">
        <w:rPr>
          <w:rFonts w:ascii="Arial" w:eastAsia="Times New Roman" w:hAnsi="Arial" w:cs="Arial"/>
          <w:color w:val="222222"/>
          <w:sz w:val="24"/>
          <w:szCs w:val="24"/>
        </w:rPr>
        <w:t>Закона</w:t>
      </w:r>
      <w:proofErr w:type="spellEnd"/>
      <w:r w:rsidRPr="0079706F">
        <w:rPr>
          <w:rFonts w:ascii="Arial" w:eastAsia="Times New Roman" w:hAnsi="Arial" w:cs="Arial"/>
          <w:color w:val="222222"/>
          <w:sz w:val="24"/>
          <w:szCs w:val="24"/>
        </w:rPr>
        <w:t xml:space="preserve"> о </w:t>
      </w:r>
      <w:proofErr w:type="spellStart"/>
      <w:r w:rsidRPr="0079706F">
        <w:rPr>
          <w:rFonts w:ascii="Arial" w:eastAsia="Times New Roman" w:hAnsi="Arial" w:cs="Arial"/>
          <w:color w:val="222222"/>
          <w:sz w:val="24"/>
          <w:szCs w:val="24"/>
        </w:rPr>
        <w:t>високом</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образовању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ће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исплата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средстава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за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покриће</w:t>
      </w:r>
      <w:proofErr w:type="spellEnd"/>
      <w:r w:rsidRPr="0079706F">
        <w:rPr>
          <w:rFonts w:ascii="Arial" w:eastAsia="Times New Roman" w:hAnsi="Arial" w:cs="Arial"/>
          <w:color w:val="222222"/>
          <w:sz w:val="24"/>
          <w:szCs w:val="24"/>
        </w:rPr>
        <w:t xml:space="preserve"> 50% </w:t>
      </w:r>
      <w:proofErr w:type="spellStart"/>
      <w:r w:rsidRPr="0079706F">
        <w:rPr>
          <w:rFonts w:ascii="Arial" w:eastAsia="Times New Roman" w:hAnsi="Arial" w:cs="Arial"/>
          <w:color w:val="222222"/>
          <w:sz w:val="24"/>
          <w:szCs w:val="24"/>
        </w:rPr>
        <w:t>плаћене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школарине</w:t>
      </w:r>
      <w:proofErr w:type="spellEnd"/>
      <w:r w:rsidRPr="0079706F">
        <w:rPr>
          <w:rFonts w:ascii="Arial" w:eastAsia="Times New Roman" w:hAnsi="Arial" w:cs="Arial"/>
          <w:color w:val="222222"/>
          <w:sz w:val="24"/>
          <w:szCs w:val="24"/>
        </w:rPr>
        <w:t xml:space="preserve"> у </w:t>
      </w:r>
      <w:proofErr w:type="spellStart"/>
      <w:r w:rsidRPr="0079706F">
        <w:rPr>
          <w:rFonts w:ascii="Arial" w:eastAsia="Times New Roman" w:hAnsi="Arial" w:cs="Arial"/>
          <w:color w:val="222222"/>
          <w:sz w:val="24"/>
          <w:szCs w:val="24"/>
        </w:rPr>
        <w:t>школској</w:t>
      </w:r>
      <w:proofErr w:type="spellEnd"/>
      <w:r w:rsidRPr="0079706F">
        <w:rPr>
          <w:rFonts w:ascii="Arial" w:eastAsia="Times New Roman" w:hAnsi="Arial" w:cs="Arial"/>
          <w:color w:val="222222"/>
          <w:sz w:val="24"/>
          <w:szCs w:val="24"/>
        </w:rPr>
        <w:t xml:space="preserve"> 2024/2025.</w:t>
      </w:r>
      <w:proofErr w:type="gramEnd"/>
      <w:r w:rsidRPr="0079706F">
        <w:rPr>
          <w:rFonts w:ascii="Arial" w:eastAsia="Times New Roman" w:hAnsi="Arial" w:cs="Arial"/>
          <w:color w:val="222222"/>
          <w:sz w:val="24"/>
          <w:szCs w:val="24"/>
        </w:rPr>
        <w:t xml:space="preserve"> </w:t>
      </w:r>
      <w:proofErr w:type="spellStart"/>
      <w:proofErr w:type="gramStart"/>
      <w:r w:rsidRPr="0079706F">
        <w:rPr>
          <w:rFonts w:ascii="Arial" w:eastAsia="Times New Roman" w:hAnsi="Arial" w:cs="Arial"/>
          <w:color w:val="222222"/>
          <w:sz w:val="24"/>
          <w:szCs w:val="24"/>
        </w:rPr>
        <w:t>години</w:t>
      </w:r>
      <w:proofErr w:type="spellEnd"/>
      <w:proofErr w:type="gram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бити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извршена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преко</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Студентске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картице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на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рачун</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који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је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отворен</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уз</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Студентску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картицу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најкасније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до</w:t>
      </w:r>
      <w:proofErr w:type="spellEnd"/>
      <w:r w:rsidRPr="0079706F">
        <w:rPr>
          <w:rFonts w:ascii="Arial" w:eastAsia="Times New Roman" w:hAnsi="Arial" w:cs="Arial"/>
          <w:color w:val="222222"/>
          <w:sz w:val="24"/>
          <w:szCs w:val="24"/>
        </w:rPr>
        <w:t xml:space="preserve"> 30. </w:t>
      </w:r>
      <w:proofErr w:type="spellStart"/>
      <w:proofErr w:type="gramStart"/>
      <w:r w:rsidRPr="0079706F">
        <w:rPr>
          <w:rFonts w:ascii="Arial" w:eastAsia="Times New Roman" w:hAnsi="Arial" w:cs="Arial"/>
          <w:color w:val="222222"/>
          <w:sz w:val="24"/>
          <w:szCs w:val="24"/>
        </w:rPr>
        <w:t>априла</w:t>
      </w:r>
      <w:proofErr w:type="spellEnd"/>
      <w:proofErr w:type="gramEnd"/>
      <w:r w:rsidRPr="0079706F">
        <w:rPr>
          <w:rFonts w:ascii="Arial" w:eastAsia="Times New Roman" w:hAnsi="Arial" w:cs="Arial"/>
          <w:color w:val="222222"/>
          <w:sz w:val="24"/>
          <w:szCs w:val="24"/>
        </w:rPr>
        <w:t xml:space="preserve"> 2025. </w:t>
      </w:r>
      <w:proofErr w:type="spellStart"/>
      <w:proofErr w:type="gramStart"/>
      <w:r w:rsidRPr="0079706F">
        <w:rPr>
          <w:rFonts w:ascii="Arial" w:eastAsia="Times New Roman" w:hAnsi="Arial" w:cs="Arial"/>
          <w:color w:val="222222"/>
          <w:sz w:val="24"/>
          <w:szCs w:val="24"/>
        </w:rPr>
        <w:t>године</w:t>
      </w:r>
      <w:proofErr w:type="spellEnd"/>
      <w:proofErr w:type="gram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за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део</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школарине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плаћен</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до</w:t>
      </w:r>
      <w:proofErr w:type="spellEnd"/>
      <w:r w:rsidRPr="0079706F">
        <w:rPr>
          <w:rFonts w:ascii="Arial" w:eastAsia="Times New Roman" w:hAnsi="Arial" w:cs="Arial"/>
          <w:color w:val="222222"/>
          <w:sz w:val="24"/>
          <w:szCs w:val="24"/>
        </w:rPr>
        <w:t xml:space="preserve"> 28. </w:t>
      </w:r>
      <w:proofErr w:type="spellStart"/>
      <w:proofErr w:type="gramStart"/>
      <w:r w:rsidRPr="0079706F">
        <w:rPr>
          <w:rFonts w:ascii="Arial" w:eastAsia="Times New Roman" w:hAnsi="Arial" w:cs="Arial"/>
          <w:color w:val="222222"/>
          <w:sz w:val="24"/>
          <w:szCs w:val="24"/>
        </w:rPr>
        <w:t>фебруара</w:t>
      </w:r>
      <w:proofErr w:type="spellEnd"/>
      <w:proofErr w:type="gramEnd"/>
      <w:r w:rsidRPr="0079706F">
        <w:rPr>
          <w:rFonts w:ascii="Arial" w:eastAsia="Times New Roman" w:hAnsi="Arial" w:cs="Arial"/>
          <w:color w:val="222222"/>
          <w:sz w:val="24"/>
          <w:szCs w:val="24"/>
        </w:rPr>
        <w:t xml:space="preserve"> 2025. </w:t>
      </w:r>
      <w:proofErr w:type="spellStart"/>
      <w:proofErr w:type="gramStart"/>
      <w:r w:rsidRPr="0079706F">
        <w:rPr>
          <w:rFonts w:ascii="Arial" w:eastAsia="Times New Roman" w:hAnsi="Arial" w:cs="Arial"/>
          <w:color w:val="222222"/>
          <w:sz w:val="24"/>
          <w:szCs w:val="24"/>
        </w:rPr>
        <w:t>године</w:t>
      </w:r>
      <w:proofErr w:type="spellEnd"/>
      <w:proofErr w:type="gram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односно</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до</w:t>
      </w:r>
      <w:proofErr w:type="spellEnd"/>
      <w:r w:rsidRPr="0079706F">
        <w:rPr>
          <w:rFonts w:ascii="Arial" w:eastAsia="Times New Roman" w:hAnsi="Arial" w:cs="Arial"/>
          <w:color w:val="222222"/>
          <w:sz w:val="24"/>
          <w:szCs w:val="24"/>
        </w:rPr>
        <w:t xml:space="preserve"> 30. </w:t>
      </w:r>
      <w:proofErr w:type="spellStart"/>
      <w:proofErr w:type="gramStart"/>
      <w:r w:rsidRPr="0079706F">
        <w:rPr>
          <w:rFonts w:ascii="Arial" w:eastAsia="Times New Roman" w:hAnsi="Arial" w:cs="Arial"/>
          <w:color w:val="222222"/>
          <w:sz w:val="24"/>
          <w:szCs w:val="24"/>
        </w:rPr>
        <w:t>септембра</w:t>
      </w:r>
      <w:proofErr w:type="spellEnd"/>
      <w:proofErr w:type="gramEnd"/>
      <w:r w:rsidRPr="0079706F">
        <w:rPr>
          <w:rFonts w:ascii="Arial" w:eastAsia="Times New Roman" w:hAnsi="Arial" w:cs="Arial"/>
          <w:color w:val="222222"/>
          <w:sz w:val="24"/>
          <w:szCs w:val="24"/>
        </w:rPr>
        <w:t xml:space="preserve"> 2025. </w:t>
      </w:r>
      <w:proofErr w:type="spellStart"/>
      <w:proofErr w:type="gramStart"/>
      <w:r w:rsidRPr="0079706F">
        <w:rPr>
          <w:rFonts w:ascii="Arial" w:eastAsia="Times New Roman" w:hAnsi="Arial" w:cs="Arial"/>
          <w:color w:val="222222"/>
          <w:sz w:val="24"/>
          <w:szCs w:val="24"/>
        </w:rPr>
        <w:t>године</w:t>
      </w:r>
      <w:proofErr w:type="spellEnd"/>
      <w:proofErr w:type="gram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за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преостали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износ</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плаћене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школарине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те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је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неопходно</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да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студенти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који</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немају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Студентску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картицу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пријаве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за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исту</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путем</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портала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Управе</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за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трезор</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на</w:t>
      </w:r>
      <w:proofErr w:type="spellEnd"/>
      <w:r w:rsidRPr="0079706F">
        <w:rPr>
          <w:rFonts w:ascii="Arial" w:eastAsia="Times New Roman" w:hAnsi="Arial" w:cs="Arial"/>
          <w:color w:val="222222"/>
          <w:sz w:val="24"/>
          <w:szCs w:val="24"/>
        </w:rPr>
        <w:t xml:space="preserve"> </w:t>
      </w:r>
      <w:proofErr w:type="spellStart"/>
      <w:r w:rsidRPr="0079706F">
        <w:rPr>
          <w:rFonts w:ascii="Arial" w:eastAsia="Times New Roman" w:hAnsi="Arial" w:cs="Arial"/>
          <w:color w:val="222222"/>
          <w:sz w:val="24"/>
          <w:szCs w:val="24"/>
        </w:rPr>
        <w:t>адреси</w:t>
      </w:r>
      <w:proofErr w:type="spellEnd"/>
      <w:r w:rsidRPr="0079706F">
        <w:rPr>
          <w:rFonts w:ascii="Arial" w:eastAsia="Times New Roman" w:hAnsi="Arial" w:cs="Arial"/>
          <w:color w:val="222222"/>
          <w:sz w:val="24"/>
          <w:szCs w:val="24"/>
        </w:rPr>
        <w:t> </w:t>
      </w:r>
      <w:hyperlink r:id="rId4" w:tgtFrame="_blank" w:history="1">
        <w:proofErr w:type="spellStart"/>
        <w:r w:rsidRPr="0079706F">
          <w:rPr>
            <w:rFonts w:ascii="Arial" w:eastAsia="Times New Roman" w:hAnsi="Arial" w:cs="Arial"/>
            <w:color w:val="1155CC"/>
            <w:sz w:val="24"/>
            <w:szCs w:val="24"/>
            <w:u w:val="single"/>
          </w:rPr>
          <w:t>https://zsk.trezor.gov.rs</w:t>
        </w:r>
        <w:proofErr w:type="spellEnd"/>
      </w:hyperlink>
    </w:p>
    <w:p w:rsidR="00E21C74" w:rsidRDefault="00E21C74" w:rsidP="0079706F">
      <w:pPr>
        <w:shd w:val="clear" w:color="auto" w:fill="FFFFFF"/>
        <w:spacing w:after="0" w:line="240" w:lineRule="auto"/>
        <w:jc w:val="both"/>
        <w:rPr>
          <w:rFonts w:ascii="Arial" w:eastAsia="Times New Roman" w:hAnsi="Arial" w:cs="Arial"/>
          <w:color w:val="222222"/>
          <w:sz w:val="24"/>
          <w:szCs w:val="24"/>
          <w:lang/>
        </w:rPr>
      </w:pPr>
      <w:r>
        <w:rPr>
          <w:rFonts w:ascii="Arial" w:eastAsia="Times New Roman" w:hAnsi="Arial" w:cs="Arial"/>
          <w:color w:val="222222"/>
          <w:sz w:val="24"/>
          <w:szCs w:val="24"/>
          <w:lang/>
        </w:rPr>
        <w:t>Студенти приликом пријаве, између осталог, уносе име и презиме,</w:t>
      </w:r>
      <w:r w:rsidR="00FD67D3">
        <w:rPr>
          <w:rFonts w:ascii="Arial" w:eastAsia="Times New Roman" w:hAnsi="Arial" w:cs="Arial"/>
          <w:color w:val="222222"/>
          <w:sz w:val="24"/>
          <w:szCs w:val="24"/>
          <w:lang/>
        </w:rPr>
        <w:t xml:space="preserve"> ЈМБГ и назив високошкол</w:t>
      </w:r>
      <w:r>
        <w:rPr>
          <w:rFonts w:ascii="Arial" w:eastAsia="Times New Roman" w:hAnsi="Arial" w:cs="Arial"/>
          <w:color w:val="222222"/>
          <w:sz w:val="24"/>
          <w:szCs w:val="24"/>
          <w:lang/>
        </w:rPr>
        <w:t>ске установе</w:t>
      </w:r>
      <w:r w:rsidR="00EA536C">
        <w:rPr>
          <w:rFonts w:ascii="Arial" w:eastAsia="Times New Roman" w:hAnsi="Arial" w:cs="Arial"/>
          <w:color w:val="222222"/>
          <w:sz w:val="24"/>
          <w:szCs w:val="24"/>
          <w:lang/>
        </w:rPr>
        <w:t xml:space="preserve"> на којој студирају, како би се у Јединственом информационом систему просвете (ЈИСП) проверавало</w:t>
      </w:r>
      <w:r w:rsidR="00837A50">
        <w:rPr>
          <w:rFonts w:ascii="Arial" w:eastAsia="Times New Roman" w:hAnsi="Arial" w:cs="Arial"/>
          <w:color w:val="222222"/>
          <w:sz w:val="24"/>
          <w:szCs w:val="24"/>
          <w:lang/>
        </w:rPr>
        <w:t xml:space="preserve"> да ли пријављено лице има активни статус студента.</w:t>
      </w:r>
    </w:p>
    <w:p w:rsidR="00837A50" w:rsidRDefault="00837A50" w:rsidP="0079706F">
      <w:pPr>
        <w:shd w:val="clear" w:color="auto" w:fill="FFFFFF"/>
        <w:spacing w:after="0" w:line="240" w:lineRule="auto"/>
        <w:jc w:val="both"/>
        <w:rPr>
          <w:rFonts w:ascii="Arial" w:eastAsia="Times New Roman" w:hAnsi="Arial" w:cs="Arial"/>
          <w:color w:val="222222"/>
          <w:sz w:val="24"/>
          <w:szCs w:val="24"/>
          <w:lang/>
        </w:rPr>
      </w:pPr>
      <w:r>
        <w:rPr>
          <w:rFonts w:ascii="Arial" w:eastAsia="Times New Roman" w:hAnsi="Arial" w:cs="Arial"/>
          <w:color w:val="222222"/>
          <w:sz w:val="24"/>
          <w:szCs w:val="24"/>
          <w:lang/>
        </w:rPr>
        <w:t>На основу пријаве Банка Поштанска штедионица А.Д. Београд</w:t>
      </w:r>
      <w:r w:rsidR="004C7BA8">
        <w:rPr>
          <w:rFonts w:ascii="Arial" w:eastAsia="Times New Roman" w:hAnsi="Arial" w:cs="Arial"/>
          <w:color w:val="222222"/>
          <w:sz w:val="24"/>
          <w:szCs w:val="24"/>
          <w:lang/>
        </w:rPr>
        <w:t xml:space="preserve"> отвара динарске платне рачуне за физичка лица и издаје студенту кобрендирану</w:t>
      </w:r>
      <w:r w:rsidR="004C7BA8">
        <w:rPr>
          <w:rFonts w:ascii="Arial" w:eastAsia="Times New Roman" w:hAnsi="Arial" w:cs="Arial"/>
          <w:color w:val="222222"/>
          <w:sz w:val="24"/>
          <w:szCs w:val="24"/>
          <w:lang/>
        </w:rPr>
        <w:t xml:space="preserve"> POST CARD Dina Card Union Pay </w:t>
      </w:r>
      <w:r w:rsidR="004C7BA8">
        <w:rPr>
          <w:rFonts w:ascii="Arial" w:eastAsia="Times New Roman" w:hAnsi="Arial" w:cs="Arial"/>
          <w:color w:val="222222"/>
          <w:sz w:val="24"/>
          <w:szCs w:val="24"/>
          <w:lang/>
        </w:rPr>
        <w:t>платну картицу која ћ</w:t>
      </w:r>
      <w:r w:rsidR="007A17C0">
        <w:rPr>
          <w:rFonts w:ascii="Arial" w:eastAsia="Times New Roman" w:hAnsi="Arial" w:cs="Arial"/>
          <w:color w:val="222222"/>
          <w:sz w:val="24"/>
          <w:szCs w:val="24"/>
          <w:lang/>
        </w:rPr>
        <w:t>е се користити у платном систему Републике Србије и иностранству у Union Pay мрежи- картица са назначеним јединственим образовним бројем студента (ЈОБ).</w:t>
      </w:r>
    </w:p>
    <w:p w:rsidR="007A17C0" w:rsidRDefault="007A17C0" w:rsidP="0079706F">
      <w:pPr>
        <w:shd w:val="clear" w:color="auto" w:fill="FFFFFF"/>
        <w:spacing w:after="0" w:line="240" w:lineRule="auto"/>
        <w:jc w:val="both"/>
        <w:rPr>
          <w:rFonts w:ascii="Arial" w:eastAsia="Times New Roman" w:hAnsi="Arial" w:cs="Arial"/>
          <w:color w:val="222222"/>
          <w:sz w:val="24"/>
          <w:szCs w:val="24"/>
          <w:lang/>
        </w:rPr>
      </w:pPr>
    </w:p>
    <w:p w:rsidR="007A17C0" w:rsidRDefault="007A17C0" w:rsidP="0079706F">
      <w:pPr>
        <w:shd w:val="clear" w:color="auto" w:fill="FFFFFF"/>
        <w:spacing w:after="0" w:line="240" w:lineRule="auto"/>
        <w:jc w:val="both"/>
        <w:rPr>
          <w:rFonts w:ascii="Arial" w:eastAsia="Times New Roman" w:hAnsi="Arial" w:cs="Arial"/>
          <w:color w:val="222222"/>
          <w:sz w:val="24"/>
          <w:szCs w:val="24"/>
          <w:lang/>
        </w:rPr>
      </w:pPr>
    </w:p>
    <w:p w:rsidR="0079706F" w:rsidRDefault="007A17C0" w:rsidP="007A17C0">
      <w:pPr>
        <w:shd w:val="clear" w:color="auto" w:fill="FFFFFF"/>
        <w:spacing w:before="240" w:after="120" w:line="240" w:lineRule="auto"/>
        <w:rPr>
          <w:rFonts w:ascii="Arial" w:eastAsia="Times New Roman" w:hAnsi="Arial" w:cs="Arial"/>
          <w:b/>
          <w:bCs/>
          <w:color w:val="333333"/>
          <w:sz w:val="23"/>
          <w:szCs w:val="23"/>
          <w:lang/>
        </w:rPr>
      </w:pPr>
      <w:r>
        <w:rPr>
          <w:rFonts w:ascii="Arial" w:eastAsia="Times New Roman" w:hAnsi="Arial" w:cs="Arial"/>
          <w:b/>
          <w:bCs/>
          <w:color w:val="333333"/>
          <w:sz w:val="23"/>
          <w:szCs w:val="23"/>
          <w:lang/>
        </w:rPr>
        <w:t xml:space="preserve">                               </w:t>
      </w:r>
      <w:r w:rsidRPr="007A17C0">
        <w:rPr>
          <w:rFonts w:ascii="Arial" w:eastAsia="Times New Roman" w:hAnsi="Arial" w:cs="Arial"/>
          <w:b/>
          <w:bCs/>
          <w:color w:val="333333"/>
          <w:sz w:val="23"/>
          <w:szCs w:val="23"/>
          <w:lang/>
        </w:rPr>
        <w:t>Члан 71</w:t>
      </w:r>
      <w:r>
        <w:rPr>
          <w:rFonts w:ascii="Arial" w:eastAsia="Times New Roman" w:hAnsi="Arial" w:cs="Arial"/>
          <w:b/>
          <w:bCs/>
          <w:color w:val="333333"/>
          <w:sz w:val="23"/>
          <w:szCs w:val="23"/>
          <w:lang/>
        </w:rPr>
        <w:t>.</w:t>
      </w:r>
      <w:r w:rsidRPr="007A17C0">
        <w:rPr>
          <w:rFonts w:ascii="Arial" w:eastAsia="Times New Roman" w:hAnsi="Arial" w:cs="Arial"/>
          <w:b/>
          <w:bCs/>
          <w:color w:val="333333"/>
          <w:sz w:val="23"/>
          <w:szCs w:val="23"/>
          <w:lang/>
        </w:rPr>
        <w:t xml:space="preserve"> Закона</w:t>
      </w:r>
      <w:r>
        <w:rPr>
          <w:rFonts w:ascii="Arial" w:eastAsia="Times New Roman" w:hAnsi="Arial" w:cs="Arial"/>
          <w:b/>
          <w:bCs/>
          <w:color w:val="333333"/>
          <w:sz w:val="23"/>
          <w:szCs w:val="23"/>
          <w:lang/>
        </w:rPr>
        <w:t xml:space="preserve"> о високом образовању</w:t>
      </w:r>
    </w:p>
    <w:p w:rsidR="007A17C0" w:rsidRPr="0079706F" w:rsidRDefault="007A17C0" w:rsidP="007A17C0">
      <w:pPr>
        <w:shd w:val="clear" w:color="auto" w:fill="FFFFFF"/>
        <w:spacing w:before="240" w:after="120" w:line="240" w:lineRule="auto"/>
        <w:rPr>
          <w:rFonts w:ascii="Arial" w:eastAsia="Times New Roman" w:hAnsi="Arial" w:cs="Arial"/>
          <w:b/>
          <w:bCs/>
          <w:color w:val="333333"/>
          <w:sz w:val="23"/>
          <w:szCs w:val="23"/>
          <w:lang/>
        </w:rPr>
      </w:pP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rPr>
      </w:pPr>
      <w:r w:rsidRPr="0079706F">
        <w:rPr>
          <w:rFonts w:ascii="Arial" w:eastAsia="Times New Roman" w:hAnsi="Arial" w:cs="Arial"/>
          <w:color w:val="333333"/>
          <w:sz w:val="21"/>
          <w:szCs w:val="21"/>
        </w:rPr>
        <w:t>Visoko</w:t>
      </w:r>
      <w:r w:rsidRPr="0079706F">
        <w:rPr>
          <w:rFonts w:ascii="Arial" w:eastAsia="Times New Roman" w:hAnsi="Arial" w:cs="Arial"/>
          <w:color w:val="333333"/>
          <w:sz w:val="21"/>
          <w:szCs w:val="21"/>
          <w:lang/>
        </w:rPr>
        <w:t>š</w:t>
      </w:r>
      <w:r w:rsidRPr="0079706F">
        <w:rPr>
          <w:rFonts w:ascii="Arial" w:eastAsia="Times New Roman" w:hAnsi="Arial" w:cs="Arial"/>
          <w:color w:val="333333"/>
          <w:sz w:val="21"/>
          <w:szCs w:val="21"/>
        </w:rPr>
        <w:t>kolska</w:t>
      </w:r>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ustanova</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sti</w:t>
      </w:r>
      <w:proofErr w:type="spellEnd"/>
      <w:r w:rsidRPr="0079706F">
        <w:rPr>
          <w:rFonts w:ascii="Arial" w:eastAsia="Times New Roman" w:hAnsi="Arial" w:cs="Arial"/>
          <w:color w:val="333333"/>
          <w:sz w:val="21"/>
          <w:szCs w:val="21"/>
          <w:lang/>
        </w:rPr>
        <w:t>č</w:t>
      </w:r>
      <w:r w:rsidRPr="0079706F">
        <w:rPr>
          <w:rFonts w:ascii="Arial" w:eastAsia="Times New Roman" w:hAnsi="Arial" w:cs="Arial"/>
          <w:color w:val="333333"/>
          <w:sz w:val="21"/>
          <w:szCs w:val="21"/>
        </w:rPr>
        <w:t>e</w:t>
      </w:r>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sredstva</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iz</w:t>
      </w:r>
      <w:proofErr w:type="spellEnd"/>
      <w:r w:rsidRPr="0079706F">
        <w:rPr>
          <w:rFonts w:ascii="Arial" w:eastAsia="Times New Roman" w:hAnsi="Arial" w:cs="Arial"/>
          <w:color w:val="333333"/>
          <w:sz w:val="21"/>
          <w:szCs w:val="21"/>
          <w:lang/>
        </w:rPr>
        <w:t xml:space="preserve"> š</w:t>
      </w:r>
      <w:proofErr w:type="spellStart"/>
      <w:r w:rsidRPr="0079706F">
        <w:rPr>
          <w:rFonts w:ascii="Arial" w:eastAsia="Times New Roman" w:hAnsi="Arial" w:cs="Arial"/>
          <w:color w:val="333333"/>
          <w:sz w:val="21"/>
          <w:szCs w:val="21"/>
        </w:rPr>
        <w:t>kolarine</w:t>
      </w:r>
      <w:proofErr w:type="spellEnd"/>
      <w:r w:rsidRPr="0079706F">
        <w:rPr>
          <w:rFonts w:ascii="Arial" w:eastAsia="Times New Roman" w:hAnsi="Arial" w:cs="Arial"/>
          <w:color w:val="333333"/>
          <w:sz w:val="21"/>
          <w:szCs w:val="21"/>
          <w:lang/>
        </w:rPr>
        <w:t xml:space="preserve"> </w:t>
      </w:r>
      <w:proofErr w:type="spellStart"/>
      <w:proofErr w:type="gramStart"/>
      <w:r w:rsidRPr="0079706F">
        <w:rPr>
          <w:rFonts w:ascii="Arial" w:eastAsia="Times New Roman" w:hAnsi="Arial" w:cs="Arial"/>
          <w:color w:val="333333"/>
          <w:sz w:val="21"/>
          <w:szCs w:val="21"/>
        </w:rPr>
        <w:t>na</w:t>
      </w:r>
      <w:proofErr w:type="spellEnd"/>
      <w:proofErr w:type="gram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osnovu</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odluke</w:t>
      </w:r>
      <w:proofErr w:type="spellEnd"/>
      <w:r w:rsidRPr="0079706F">
        <w:rPr>
          <w:rFonts w:ascii="Arial" w:eastAsia="Times New Roman" w:hAnsi="Arial" w:cs="Arial"/>
          <w:color w:val="333333"/>
          <w:sz w:val="21"/>
          <w:szCs w:val="21"/>
          <w:lang/>
        </w:rPr>
        <w:t xml:space="preserve"> </w:t>
      </w:r>
      <w:r w:rsidRPr="0079706F">
        <w:rPr>
          <w:rFonts w:ascii="Arial" w:eastAsia="Times New Roman" w:hAnsi="Arial" w:cs="Arial"/>
          <w:color w:val="333333"/>
          <w:sz w:val="21"/>
          <w:szCs w:val="21"/>
        </w:rPr>
        <w:t>o</w:t>
      </w:r>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visini</w:t>
      </w:r>
      <w:proofErr w:type="spellEnd"/>
      <w:r w:rsidRPr="0079706F">
        <w:rPr>
          <w:rFonts w:ascii="Arial" w:eastAsia="Times New Roman" w:hAnsi="Arial" w:cs="Arial"/>
          <w:color w:val="333333"/>
          <w:sz w:val="21"/>
          <w:szCs w:val="21"/>
          <w:lang/>
        </w:rPr>
        <w:t xml:space="preserve"> š</w:t>
      </w:r>
      <w:proofErr w:type="spellStart"/>
      <w:r w:rsidRPr="0079706F">
        <w:rPr>
          <w:rFonts w:ascii="Arial" w:eastAsia="Times New Roman" w:hAnsi="Arial" w:cs="Arial"/>
          <w:color w:val="333333"/>
          <w:sz w:val="21"/>
          <w:szCs w:val="21"/>
        </w:rPr>
        <w:t>kolarine</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za</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studente</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koji</w:t>
      </w:r>
      <w:proofErr w:type="spellEnd"/>
      <w:r w:rsidRPr="0079706F">
        <w:rPr>
          <w:rFonts w:ascii="Arial" w:eastAsia="Times New Roman" w:hAnsi="Arial" w:cs="Arial"/>
          <w:color w:val="333333"/>
          <w:sz w:val="21"/>
          <w:szCs w:val="21"/>
          <w:lang/>
        </w:rPr>
        <w:t xml:space="preserve"> </w:t>
      </w:r>
      <w:proofErr w:type="spellStart"/>
      <w:r w:rsidRPr="0079706F">
        <w:rPr>
          <w:rFonts w:ascii="Arial" w:eastAsia="Times New Roman" w:hAnsi="Arial" w:cs="Arial"/>
          <w:color w:val="333333"/>
          <w:sz w:val="21"/>
          <w:szCs w:val="21"/>
        </w:rPr>
        <w:t>pla</w:t>
      </w:r>
      <w:proofErr w:type="spellEnd"/>
      <w:r w:rsidRPr="0079706F">
        <w:rPr>
          <w:rFonts w:ascii="Arial" w:eastAsia="Times New Roman" w:hAnsi="Arial" w:cs="Arial"/>
          <w:color w:val="333333"/>
          <w:sz w:val="21"/>
          <w:szCs w:val="21"/>
          <w:lang/>
        </w:rPr>
        <w:t>ć</w:t>
      </w:r>
      <w:proofErr w:type="spellStart"/>
      <w:r w:rsidRPr="0079706F">
        <w:rPr>
          <w:rFonts w:ascii="Arial" w:eastAsia="Times New Roman" w:hAnsi="Arial" w:cs="Arial"/>
          <w:color w:val="333333"/>
          <w:sz w:val="21"/>
          <w:szCs w:val="21"/>
        </w:rPr>
        <w:t>aju</w:t>
      </w:r>
      <w:proofErr w:type="spellEnd"/>
      <w:r w:rsidRPr="0079706F">
        <w:rPr>
          <w:rFonts w:ascii="Arial" w:eastAsia="Times New Roman" w:hAnsi="Arial" w:cs="Arial"/>
          <w:color w:val="333333"/>
          <w:sz w:val="21"/>
          <w:szCs w:val="21"/>
          <w:lang/>
        </w:rPr>
        <w:t xml:space="preserve"> š</w:t>
      </w:r>
      <w:proofErr w:type="spellStart"/>
      <w:r w:rsidRPr="0079706F">
        <w:rPr>
          <w:rFonts w:ascii="Arial" w:eastAsia="Times New Roman" w:hAnsi="Arial" w:cs="Arial"/>
          <w:color w:val="333333"/>
          <w:sz w:val="21"/>
          <w:szCs w:val="21"/>
        </w:rPr>
        <w:t>kolarinu</w:t>
      </w:r>
      <w:proofErr w:type="spellEnd"/>
      <w:r w:rsidRPr="0079706F">
        <w:rPr>
          <w:rFonts w:ascii="Arial" w:eastAsia="Times New Roman" w:hAnsi="Arial" w:cs="Arial"/>
          <w:color w:val="333333"/>
          <w:sz w:val="21"/>
          <w:szCs w:val="21"/>
          <w:lang/>
        </w:rPr>
        <w:t>.</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Merila za utvrđivanje visine školarine utvrđuju se opštim aktom visokoškolske ustanove.</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Visokoškolska ustanova je dužna da pre raspisivanja konkursa za upis novih studenata utvrdi visinu školarine za narednu školsku godinu za sve studijske programe.</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Školarinom se utvrđuju troškovi studija za jednu godinu studija, odnosno za sticanje 60 ESPB bodova.</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Školarina obuhvata naknade za redovne usluge koje visokoškolska ustanova pruža studentu u okviru ostvarivanja studijskog programa za jednu godinu studija.</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Redovne usluge iz stava 5. ovog člana utvrđuju se odlukom univerziteta, odnosno druge samostalne visokoškolske ustanove.</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Merila za utvrđivanje visine školarine i odluka o visini školarine dostupni su javnosti na zvaničnoj internet stranici visokoškolske ustanove.</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Studenti visokoškolskih ustanova čiji je osnivač Republika, ako su državljani Republike Srbije, ostvaruju pravo na pokriće 50% svojih troškova po osnovu referentne školarine koju su platili u tekućoj školskoj godini.</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Iznos pokrića iz stava 8. ovog člana se utvrđuje polazeći od referentnog iznosa školarine, koji je jednak školarini za studijski program u školskoj 2024/2025. godini.</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lastRenderedPageBreak/>
        <w:t>Referentni iznos školarine, u odnosu na koji se utvrđuje iznos pokrića u školskoj 2025/2026. godini i narednim školskim godinama se koriguje srazmerno kretanju stvarnog iznosa školarine na studijskom programu na koji je student upisan, pri čemu uvećanje referentnog iznosa školarine visokoškolske ustanove u narednoj školskoj godini ne može biti veće od prosečne stope inflacije u Republici u prethodnoj školskoj godini.</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Isplata sredstava iz stava 8. ovog člana studentima se vrši iz budžeta Republike najkasnije do 30. aprila tekuće školske godine za školarinu plaćenu do kraja februara tekuće školske godine, odnosno do 30. septembra tekuće školske godine za preostali iznos plaćene školarine, a na osnovu podataka koje visokoškolske ustanove dostave Ministarstvu.</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Pravo na pokriće troškova iz stava 8. ovog člana student ostvaruje po osnovu ukupnog iznosa plaćene školarine, za svaku godinu studija koju je student prvi put upisao, odnosno za sve predmete koje je student prvi put upisao.</w:t>
      </w:r>
    </w:p>
    <w:p w:rsidR="0079706F" w:rsidRPr="0079706F" w:rsidRDefault="0079706F" w:rsidP="0079706F">
      <w:pPr>
        <w:shd w:val="clear" w:color="auto" w:fill="FFFFFF"/>
        <w:spacing w:after="167" w:line="240" w:lineRule="auto"/>
        <w:rPr>
          <w:rFonts w:ascii="Arial" w:eastAsia="Times New Roman" w:hAnsi="Arial" w:cs="Arial"/>
          <w:color w:val="333333"/>
          <w:sz w:val="21"/>
          <w:szCs w:val="21"/>
          <w:lang w:val="nb-NO"/>
        </w:rPr>
      </w:pPr>
      <w:r w:rsidRPr="0079706F">
        <w:rPr>
          <w:rFonts w:ascii="Arial" w:eastAsia="Times New Roman" w:hAnsi="Arial" w:cs="Arial"/>
          <w:color w:val="333333"/>
          <w:sz w:val="21"/>
          <w:szCs w:val="21"/>
          <w:lang w:val="nb-NO"/>
        </w:rPr>
        <w:t>Pravo na pokriće troškova iz stava 8. ovog člana student može ostvariti samo za jedan studijski program na istom stepenu studija.</w:t>
      </w:r>
    </w:p>
    <w:p w:rsidR="00156C2D" w:rsidRPr="0079706F" w:rsidRDefault="00156C2D">
      <w:pPr>
        <w:rPr>
          <w:lang/>
        </w:rPr>
      </w:pPr>
    </w:p>
    <w:sectPr w:rsidR="00156C2D" w:rsidRPr="0079706F" w:rsidSect="00156C2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proofState w:spelling="clean" w:grammar="clean"/>
  <w:defaultTabStop w:val="720"/>
  <w:characterSpacingControl w:val="doNotCompress"/>
  <w:compat/>
  <w:rsids>
    <w:rsidRoot w:val="0079706F"/>
    <w:rsid w:val="00156C2D"/>
    <w:rsid w:val="004C7BA8"/>
    <w:rsid w:val="0079706F"/>
    <w:rsid w:val="007A17C0"/>
    <w:rsid w:val="00837A50"/>
    <w:rsid w:val="00A94D12"/>
    <w:rsid w:val="00E21C74"/>
    <w:rsid w:val="00EA536C"/>
    <w:rsid w:val="00FD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06F"/>
    <w:rPr>
      <w:color w:val="0000FF"/>
      <w:u w:val="single"/>
    </w:rPr>
  </w:style>
  <w:style w:type="paragraph" w:styleId="NormalWeb">
    <w:name w:val="Normal (Web)"/>
    <w:basedOn w:val="Normal"/>
    <w:uiPriority w:val="99"/>
    <w:semiHidden/>
    <w:unhideWhenUsed/>
    <w:rsid w:val="0079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888445">
      <w:bodyDiv w:val="1"/>
      <w:marLeft w:val="0"/>
      <w:marRight w:val="0"/>
      <w:marTop w:val="0"/>
      <w:marBottom w:val="0"/>
      <w:divBdr>
        <w:top w:val="none" w:sz="0" w:space="0" w:color="auto"/>
        <w:left w:val="none" w:sz="0" w:space="0" w:color="auto"/>
        <w:bottom w:val="none" w:sz="0" w:space="0" w:color="auto"/>
        <w:right w:val="none" w:sz="0" w:space="0" w:color="auto"/>
      </w:divBdr>
      <w:divsChild>
        <w:div w:id="1884708353">
          <w:marLeft w:val="0"/>
          <w:marRight w:val="0"/>
          <w:marTop w:val="0"/>
          <w:marBottom w:val="0"/>
          <w:divBdr>
            <w:top w:val="none" w:sz="0" w:space="0" w:color="auto"/>
            <w:left w:val="none" w:sz="0" w:space="0" w:color="auto"/>
            <w:bottom w:val="none" w:sz="0" w:space="0" w:color="auto"/>
            <w:right w:val="none" w:sz="0" w:space="0" w:color="auto"/>
          </w:divBdr>
        </w:div>
        <w:div w:id="2106801581">
          <w:marLeft w:val="0"/>
          <w:marRight w:val="0"/>
          <w:marTop w:val="0"/>
          <w:marBottom w:val="0"/>
          <w:divBdr>
            <w:top w:val="none" w:sz="0" w:space="0" w:color="auto"/>
            <w:left w:val="none" w:sz="0" w:space="0" w:color="auto"/>
            <w:bottom w:val="none" w:sz="0" w:space="0" w:color="auto"/>
            <w:right w:val="none" w:sz="0" w:space="0" w:color="auto"/>
          </w:divBdr>
        </w:div>
        <w:div w:id="100173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sk.trezo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Životić</dc:creator>
  <cp:lastModifiedBy>Miloš Životić</cp:lastModifiedBy>
  <cp:revision>1</cp:revision>
  <dcterms:created xsi:type="dcterms:W3CDTF">2025-03-24T09:48:00Z</dcterms:created>
  <dcterms:modified xsi:type="dcterms:W3CDTF">2025-03-24T10:01:00Z</dcterms:modified>
</cp:coreProperties>
</file>