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2745E" w:rsidRDefault="00000000">
      <w:pPr>
        <w:spacing w:line="276" w:lineRule="auto"/>
        <w:jc w:val="center"/>
      </w:pPr>
      <w:r>
        <w:t>На основу члана 28. Правилника о завршном и дипломском раду,</w:t>
      </w:r>
    </w:p>
    <w:p w14:paraId="00000002" w14:textId="77777777" w:rsidR="00F2745E" w:rsidRDefault="00000000">
      <w:pPr>
        <w:spacing w:line="276" w:lineRule="auto"/>
        <w:jc w:val="center"/>
      </w:pPr>
      <w:r>
        <w:t>Филолошко-уметнички факултет Универзитета у Крагујевцу</w:t>
      </w:r>
    </w:p>
    <w:p w14:paraId="00000003" w14:textId="77777777" w:rsidR="00F2745E" w:rsidRDefault="00F2745E">
      <w:pPr>
        <w:spacing w:line="276" w:lineRule="auto"/>
      </w:pPr>
    </w:p>
    <w:p w14:paraId="00000004" w14:textId="77777777" w:rsidR="00F2745E" w:rsidRDefault="0000000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оглашава одбрану мастер рада</w:t>
      </w:r>
    </w:p>
    <w:p w14:paraId="00000005" w14:textId="77777777" w:rsidR="00F2745E" w:rsidRDefault="00F2745E">
      <w:pPr>
        <w:spacing w:line="276" w:lineRule="auto"/>
        <w:jc w:val="center"/>
        <w:rPr>
          <w:sz w:val="28"/>
          <w:szCs w:val="28"/>
        </w:rPr>
      </w:pPr>
    </w:p>
    <w:p w14:paraId="00000006" w14:textId="77777777" w:rsidR="00F2745E" w:rsidRDefault="00F2745E">
      <w:pPr>
        <w:spacing w:line="276" w:lineRule="auto"/>
      </w:pPr>
    </w:p>
    <w:p w14:paraId="00000007" w14:textId="77777777" w:rsidR="00F2745E" w:rsidRDefault="00000000">
      <w:pPr>
        <w:spacing w:line="276" w:lineRule="auto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EKUMEN AND COLONIZATION IN URSULA K. LE GUIN’S THE LEFT HAND OF DARKNESS</w:t>
      </w:r>
    </w:p>
    <w:p w14:paraId="00000008" w14:textId="77777777" w:rsidR="00F2745E" w:rsidRDefault="0000000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из области: Англистика (књижевност)</w:t>
      </w:r>
    </w:p>
    <w:p w14:paraId="00000009" w14:textId="77777777" w:rsidR="00F2745E" w:rsidRDefault="00F2745E">
      <w:pPr>
        <w:spacing w:line="276" w:lineRule="auto"/>
        <w:jc w:val="center"/>
        <w:rPr>
          <w:sz w:val="28"/>
          <w:szCs w:val="28"/>
        </w:rPr>
      </w:pPr>
    </w:p>
    <w:p w14:paraId="0000000A" w14:textId="77777777" w:rsidR="00F2745E" w:rsidRDefault="00F2745E">
      <w:pPr>
        <w:spacing w:line="276" w:lineRule="auto"/>
        <w:jc w:val="center"/>
        <w:rPr>
          <w:sz w:val="28"/>
          <w:szCs w:val="28"/>
        </w:rPr>
      </w:pPr>
    </w:p>
    <w:p w14:paraId="0000000B" w14:textId="77777777" w:rsidR="00F2745E" w:rsidRDefault="00000000">
      <w:pPr>
        <w:spacing w:line="276" w:lineRule="auto"/>
        <w:ind w:left="1440" w:firstLine="720"/>
        <w:rPr>
          <w:b/>
          <w:bCs/>
        </w:rPr>
      </w:pPr>
      <w:r w:rsidRPr="00242A1B">
        <w:t xml:space="preserve">кандидата </w:t>
      </w:r>
      <w:r w:rsidRPr="00242A1B">
        <w:rPr>
          <w:color w:val="000000"/>
        </w:rPr>
        <w:t xml:space="preserve">Марије Тадић, индекс </w:t>
      </w:r>
      <w:r w:rsidRPr="00242A1B">
        <w:t>25M035</w:t>
      </w:r>
      <w:r w:rsidRPr="00242A1B">
        <w:rPr>
          <w:color w:val="000000"/>
        </w:rPr>
        <w:t>.</w:t>
      </w:r>
    </w:p>
    <w:p w14:paraId="0000000C" w14:textId="77777777" w:rsidR="00F2745E" w:rsidRDefault="00F2745E">
      <w:pPr>
        <w:spacing w:line="276" w:lineRule="auto"/>
        <w:jc w:val="center"/>
        <w:rPr>
          <w:i/>
          <w:iCs/>
        </w:rPr>
      </w:pPr>
    </w:p>
    <w:p w14:paraId="0000000D" w14:textId="77777777" w:rsidR="00F2745E" w:rsidRDefault="00F2745E">
      <w:pPr>
        <w:spacing w:line="276" w:lineRule="auto"/>
        <w:jc w:val="center"/>
      </w:pPr>
    </w:p>
    <w:p w14:paraId="0000000E" w14:textId="77777777" w:rsidR="00F2745E" w:rsidRDefault="00F2745E">
      <w:pPr>
        <w:spacing w:line="276" w:lineRule="auto"/>
        <w:jc w:val="center"/>
      </w:pPr>
    </w:p>
    <w:p w14:paraId="0000000F" w14:textId="77777777" w:rsidR="00F2745E" w:rsidRDefault="00F2745E">
      <w:pPr>
        <w:spacing w:line="276" w:lineRule="auto"/>
      </w:pPr>
    </w:p>
    <w:p w14:paraId="00000010" w14:textId="77777777" w:rsidR="00F2745E" w:rsidRDefault="00F2745E">
      <w:pPr>
        <w:spacing w:line="276" w:lineRule="auto"/>
      </w:pPr>
    </w:p>
    <w:p w14:paraId="00000011" w14:textId="1146A44E" w:rsidR="00F2745E" w:rsidRPr="00242A1B" w:rsidRDefault="00000000">
      <w:pPr>
        <w:spacing w:line="276" w:lineRule="auto"/>
        <w:ind w:firstLine="720"/>
        <w:rPr>
          <w:lang w:val="sr-Cyrl-RS"/>
        </w:rPr>
      </w:pPr>
      <w:r w:rsidRPr="00242A1B">
        <w:t xml:space="preserve">Комисију чине: др Никола М. Бубања, ментор, и др </w:t>
      </w:r>
      <w:r w:rsidRPr="00242A1B">
        <w:rPr>
          <w:color w:val="000000"/>
        </w:rPr>
        <w:t>Александар Радовановић</w:t>
      </w:r>
      <w:r w:rsidRPr="00242A1B">
        <w:t xml:space="preserve">, председник комисије. Одбрана hе бити одржана у понедељак, </w:t>
      </w:r>
      <w:r w:rsidR="00242A1B" w:rsidRPr="00242A1B">
        <w:rPr>
          <w:lang w:val="sr-Cyrl-RS"/>
        </w:rPr>
        <w:t>30</w:t>
      </w:r>
      <w:r w:rsidRPr="00242A1B">
        <w:t xml:space="preserve">. септембра 2026. године, са почетком у 11:30 сати, у </w:t>
      </w:r>
      <w:r w:rsidR="00242A1B" w:rsidRPr="00242A1B">
        <w:rPr>
          <w:lang w:val="sr-Cyrl-RS"/>
        </w:rPr>
        <w:t>просториј</w:t>
      </w:r>
      <w:r w:rsidR="00EE57D2">
        <w:rPr>
          <w:lang w:val="sr-Cyrl-RS"/>
        </w:rPr>
        <w:t xml:space="preserve">и </w:t>
      </w:r>
      <w:r w:rsidR="00EE57D2" w:rsidRPr="00EE57D2">
        <w:rPr>
          <w:lang w:val="sr-Cyrl-RS"/>
        </w:rPr>
        <w:t>Б16а</w:t>
      </w:r>
      <w:r w:rsidR="00EE57D2">
        <w:rPr>
          <w:lang w:val="sr-Cyrl-RS"/>
        </w:rPr>
        <w:t xml:space="preserve"> </w:t>
      </w:r>
      <w:r w:rsidRPr="00242A1B">
        <w:t>Правног факултета у Крагујевцу</w:t>
      </w:r>
      <w:r w:rsidR="00242A1B" w:rsidRPr="00242A1B">
        <w:rPr>
          <w:lang w:val="sr-Cyrl-RS"/>
        </w:rPr>
        <w:t>.</w:t>
      </w:r>
    </w:p>
    <w:p w14:paraId="00000012" w14:textId="77777777" w:rsidR="00F2745E" w:rsidRPr="00242A1B" w:rsidRDefault="00F2745E">
      <w:pPr>
        <w:spacing w:line="276" w:lineRule="auto"/>
      </w:pPr>
    </w:p>
    <w:p w14:paraId="00000013" w14:textId="77777777" w:rsidR="00F2745E" w:rsidRPr="00242A1B" w:rsidRDefault="00F2745E">
      <w:pPr>
        <w:spacing w:line="276" w:lineRule="auto"/>
      </w:pPr>
    </w:p>
    <w:p w14:paraId="00000014" w14:textId="77777777" w:rsidR="00F2745E" w:rsidRPr="00242A1B" w:rsidRDefault="00F2745E">
      <w:pPr>
        <w:spacing w:line="276" w:lineRule="auto"/>
      </w:pPr>
    </w:p>
    <w:p w14:paraId="00000015" w14:textId="77777777" w:rsidR="00F2745E" w:rsidRPr="00242A1B" w:rsidRDefault="00F2745E">
      <w:pPr>
        <w:spacing w:line="276" w:lineRule="auto"/>
      </w:pPr>
    </w:p>
    <w:p w14:paraId="00000016" w14:textId="77777777" w:rsidR="00F2745E" w:rsidRPr="00242A1B" w:rsidRDefault="00F2745E">
      <w:pPr>
        <w:spacing w:line="276" w:lineRule="auto"/>
      </w:pPr>
    </w:p>
    <w:p w14:paraId="00000017" w14:textId="77777777" w:rsidR="00F2745E" w:rsidRPr="00242A1B" w:rsidRDefault="00F2745E">
      <w:pPr>
        <w:spacing w:line="276" w:lineRule="auto"/>
      </w:pPr>
    </w:p>
    <w:p w14:paraId="00000018" w14:textId="77777777" w:rsidR="00F2745E" w:rsidRPr="00242A1B" w:rsidRDefault="00F2745E">
      <w:pPr>
        <w:spacing w:line="276" w:lineRule="auto"/>
      </w:pPr>
    </w:p>
    <w:p w14:paraId="00000019" w14:textId="635059B9" w:rsidR="00F2745E" w:rsidRPr="00242A1B" w:rsidRDefault="00000000">
      <w:pPr>
        <w:spacing w:line="276" w:lineRule="auto"/>
      </w:pPr>
      <w:r w:rsidRPr="00242A1B">
        <w:t xml:space="preserve">У Крагујевцу, </w:t>
      </w:r>
      <w:r w:rsidR="00242A1B" w:rsidRPr="00242A1B">
        <w:rPr>
          <w:lang w:val="sr-Cyrl-RS"/>
        </w:rPr>
        <w:t>21</w:t>
      </w:r>
      <w:r w:rsidRPr="00242A1B">
        <w:t>. 9.</w:t>
      </w:r>
      <w:r w:rsidR="00242A1B" w:rsidRPr="00242A1B">
        <w:rPr>
          <w:lang w:val="sr-Cyrl-RS"/>
        </w:rPr>
        <w:t xml:space="preserve"> </w:t>
      </w:r>
      <w:r w:rsidRPr="00242A1B">
        <w:t>2026.</w:t>
      </w:r>
    </w:p>
    <w:p w14:paraId="0000001A" w14:textId="17A404B8" w:rsidR="00F2745E" w:rsidRDefault="00000000" w:rsidP="00242A1B">
      <w:pPr>
        <w:spacing w:line="276" w:lineRule="auto"/>
        <w:ind w:left="5040"/>
      </w:pPr>
      <w:r w:rsidRPr="00242A1B">
        <w:t>др Јелена Петковић</w:t>
      </w:r>
      <w:r w:rsidR="00242A1B" w:rsidRPr="00242A1B">
        <w:rPr>
          <w:lang w:val="sr-Cyrl-RS"/>
        </w:rPr>
        <w:t>, редовни професор</w:t>
      </w:r>
      <w:r w:rsidRPr="00242A1B">
        <w:t xml:space="preserve"> шеф Одсека за филологију</w:t>
      </w:r>
    </w:p>
    <w:sectPr w:rsidR="00F2745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A4E30A7-D593-425A-898A-529B9098766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D9FA3743-701A-4640-94B3-A680809B1A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1FDBD18-6E57-4BA2-85AB-D54B3236AB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45E"/>
    <w:rsid w:val="00242A1B"/>
    <w:rsid w:val="00253BD0"/>
    <w:rsid w:val="0094440C"/>
    <w:rsid w:val="00EE57D2"/>
    <w:rsid w:val="00F2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B8A72"/>
  <w15:docId w15:val="{3760A662-8542-4F4C-BA21-FD5C4DC1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line="228" w:lineRule="auto"/>
      <w:ind w:left="9" w:right="14" w:firstLine="71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E2771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27717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7717"/>
    <w:rPr>
      <w:rFonts w:ascii="Times New Roman" w:eastAsiaTheme="majorEastAsia" w:hAnsi="Times New Roman" w:cstheme="majorBidi"/>
      <w:b/>
      <w:sz w:val="24"/>
      <w:szCs w:val="24"/>
      <w:lang w:val="sr-Cyrl-CS" w:eastAsia="sr-Cyrl-C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A0TFO+cxHd72fX7rlvtOafE0Bg==">CgMxLjA4AHIhMVZzNERIdFBKUVZiRDU4NW1ZcTk5b0dIYTNzODItQlNZ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Bubanja</dc:creator>
  <cp:lastModifiedBy>Jelena Jovanovic Bubanja</cp:lastModifiedBy>
  <cp:revision>3</cp:revision>
  <dcterms:created xsi:type="dcterms:W3CDTF">2014-07-04T12:00:00Z</dcterms:created>
  <dcterms:modified xsi:type="dcterms:W3CDTF">2026-09-22T09:12:00Z</dcterms:modified>
</cp:coreProperties>
</file>