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4758B" w14:textId="77777777" w:rsidR="00CF7738" w:rsidRPr="00277C9D" w:rsidRDefault="00CF7738" w:rsidP="004B20F8">
      <w:pPr>
        <w:shd w:val="clear" w:color="auto" w:fill="F7CAAC" w:themeFill="accent2" w:themeFillTint="66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277C9D">
        <w:rPr>
          <w:rFonts w:ascii="Times New Roman" w:hAnsi="Times New Roman" w:cs="Times New Roman"/>
          <w:i/>
          <w:sz w:val="24"/>
          <w:szCs w:val="24"/>
          <w:lang w:val="sr-Cyrl-RS"/>
        </w:rPr>
        <w:t>Филолошко-уметнички факултет, Универзитет у Крагујевцу</w:t>
      </w:r>
    </w:p>
    <w:p w14:paraId="11DE1E08" w14:textId="77777777" w:rsidR="00CF7738" w:rsidRDefault="00CF7738" w:rsidP="00CF77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132C5CB" w14:textId="77777777" w:rsidR="00CF7738" w:rsidRDefault="00CF7738" w:rsidP="00CF7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3DAA8A7" w14:textId="77777777" w:rsidR="00CF7738" w:rsidRDefault="00CF7738" w:rsidP="00CF7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МАСТЕР СТУДИЈЕ – ЕНГЛЕСКИ ЈЕЗИК И КЊИЖЕВНОСТ</w:t>
      </w:r>
    </w:p>
    <w:p w14:paraId="645DCC28" w14:textId="77777777" w:rsidR="000364B9" w:rsidRDefault="00CF7738" w:rsidP="00CF7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СТРУЧНА ПРАКСА </w:t>
      </w:r>
      <w:r w:rsidR="000364B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ВАСПИТНО-ОБРАЗОВНОЈ ИНСТИТУЦИЈИ 1 </w:t>
      </w:r>
    </w:p>
    <w:p w14:paraId="5684F971" w14:textId="0C8BA5A1" w:rsidR="00CF7738" w:rsidRPr="00CF7738" w:rsidRDefault="00CF7738" w:rsidP="00CF7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4005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40058">
        <w:rPr>
          <w:rFonts w:ascii="Times New Roman" w:hAnsi="Times New Roman" w:cs="Times New Roman"/>
          <w:b/>
          <w:sz w:val="24"/>
          <w:szCs w:val="24"/>
        </w:rPr>
        <w:t>3</w:t>
      </w:r>
    </w:p>
    <w:p w14:paraId="466237AC" w14:textId="77777777" w:rsidR="00CF7738" w:rsidRPr="00277C9D" w:rsidRDefault="00CF7738" w:rsidP="00CF7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77C9D">
        <w:rPr>
          <w:rFonts w:ascii="Times New Roman" w:hAnsi="Times New Roman" w:cs="Times New Roman"/>
          <w:sz w:val="24"/>
          <w:szCs w:val="24"/>
          <w:lang w:val="sr-Cyrl-RS"/>
        </w:rPr>
        <w:t>Руководилац стручне праксе: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728C0">
        <w:rPr>
          <w:rFonts w:ascii="Times New Roman" w:hAnsi="Times New Roman" w:cs="Times New Roman"/>
          <w:sz w:val="24"/>
          <w:szCs w:val="24"/>
          <w:lang w:val="sr-Cyrl-RS"/>
        </w:rPr>
        <w:t>Доц.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77C9D">
        <w:rPr>
          <w:rFonts w:ascii="Times New Roman" w:hAnsi="Times New Roman" w:cs="Times New Roman"/>
          <w:sz w:val="24"/>
          <w:szCs w:val="24"/>
          <w:lang w:val="sr-Cyrl-RS"/>
        </w:rPr>
        <w:t>др Бранка Миленковић</w:t>
      </w:r>
    </w:p>
    <w:p w14:paraId="00F023F8" w14:textId="77777777" w:rsidR="00CF7738" w:rsidRDefault="00CF7738" w:rsidP="00CF77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7A0903A" w14:textId="03364461" w:rsidR="00CF7738" w:rsidRDefault="00CF7738" w:rsidP="00CF7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мастер студијског програма </w:t>
      </w:r>
      <w:r w:rsidRPr="00277C9D">
        <w:rPr>
          <w:rFonts w:ascii="Times New Roman" w:hAnsi="Times New Roman" w:cs="Times New Roman"/>
          <w:i/>
          <w:sz w:val="24"/>
          <w:szCs w:val="24"/>
          <w:lang w:val="sr-Cyrl-RS"/>
        </w:rPr>
        <w:t>Енглески језик и књижевност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C40058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семестру студија реализује се предмет </w:t>
      </w:r>
      <w:r w:rsidRPr="00277C9D">
        <w:rPr>
          <w:rFonts w:ascii="Times New Roman" w:hAnsi="Times New Roman" w:cs="Times New Roman"/>
          <w:b/>
          <w:sz w:val="24"/>
          <w:szCs w:val="24"/>
          <w:lang w:val="sr-Cyrl-RS"/>
        </w:rPr>
        <w:t>Стручна пракса</w:t>
      </w:r>
      <w:r w:rsidR="00C400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40058">
        <w:rPr>
          <w:rFonts w:ascii="Times New Roman" w:hAnsi="Times New Roman" w:cs="Times New Roman"/>
          <w:b/>
          <w:sz w:val="24"/>
          <w:szCs w:val="24"/>
          <w:lang w:val="sr-Cyrl-RS"/>
        </w:rPr>
        <w:t>у васпитно-образовној институцији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има за циљ упознавање мастер студената са наставном праксом у образовним институцијама у Србији.  Студенти се опредељују за школе са којима Факултет има потписан </w:t>
      </w:r>
      <w:r w:rsidRPr="00862D2A">
        <w:rPr>
          <w:rFonts w:ascii="Times New Roman" w:hAnsi="Times New Roman" w:cs="Times New Roman"/>
          <w:i/>
          <w:sz w:val="24"/>
          <w:szCs w:val="24"/>
          <w:lang w:val="sr-Cyrl-RS"/>
        </w:rPr>
        <w:t>Уговор о сарадњи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или предлажу нове школе за потписивање Уговора.  </w:t>
      </w:r>
    </w:p>
    <w:p w14:paraId="125B6341" w14:textId="56FB77F9" w:rsidR="00CF7738" w:rsidRDefault="00CF7738" w:rsidP="00CF7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836709D" w14:textId="6F238022" w:rsidR="00CF7738" w:rsidRDefault="00CF7738" w:rsidP="00CF7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оквиру академске 20</w:t>
      </w:r>
      <w:r w:rsidR="00C40058">
        <w:rPr>
          <w:rFonts w:ascii="Times New Roman" w:hAnsi="Times New Roman" w:cs="Times New Roman"/>
          <w:sz w:val="24"/>
          <w:szCs w:val="24"/>
          <w:lang w:val="sr-Cyrl-RS"/>
        </w:rPr>
        <w:t>22</w:t>
      </w:r>
      <w:r>
        <w:rPr>
          <w:rFonts w:ascii="Times New Roman" w:hAnsi="Times New Roman" w:cs="Times New Roman"/>
          <w:sz w:val="24"/>
          <w:szCs w:val="24"/>
          <w:lang w:val="sr-Cyrl-RS"/>
        </w:rPr>
        <w:t>/202</w:t>
      </w:r>
      <w:r w:rsidR="00C40058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године, мастер студенти су подељени у две групе у односу на реализацију стручне праксе:</w:t>
      </w:r>
    </w:p>
    <w:p w14:paraId="68FF25B6" w14:textId="77777777" w:rsidR="00C40058" w:rsidRDefault="00C40058" w:rsidP="00C400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Студенти који нису имали радно искуство у образовним институцијама/делатностима.</w:t>
      </w:r>
    </w:p>
    <w:p w14:paraId="5B83357D" w14:textId="5EB94027" w:rsidR="00CF7738" w:rsidRDefault="00CF7738" w:rsidP="00CF77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Студенти коју су (били) запослени или радно ангажовани у обиму који реализација стручне праксе захтева;</w:t>
      </w:r>
    </w:p>
    <w:p w14:paraId="1F06113F" w14:textId="46D05FAC" w:rsidR="00CF7738" w:rsidRDefault="00CF7738" w:rsidP="00CF7738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006866" w14:textId="29796E3F" w:rsidR="00194C90" w:rsidRDefault="00CF7738" w:rsidP="00CF773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Студенти који нису били радно ангажовани </w:t>
      </w:r>
      <w:r w:rsidR="00DD0B97">
        <w:rPr>
          <w:rFonts w:ascii="Times New Roman" w:hAnsi="Times New Roman" w:cs="Times New Roman"/>
          <w:sz w:val="24"/>
          <w:szCs w:val="24"/>
          <w:lang w:val="sr-Cyrl-RS"/>
        </w:rPr>
        <w:t>у току ове године</w:t>
      </w:r>
      <w:r w:rsidR="00473C0A">
        <w:rPr>
          <w:rFonts w:ascii="Times New Roman" w:hAnsi="Times New Roman" w:cs="Times New Roman"/>
          <w:sz w:val="24"/>
          <w:szCs w:val="24"/>
          <w:lang w:val="sr-Cyrl-RS"/>
        </w:rPr>
        <w:t xml:space="preserve"> стручну праксу ће обавити у следећим школама, у договору са наставницима-менторима, и у складу са </w:t>
      </w:r>
      <w:r w:rsidR="00C40058">
        <w:rPr>
          <w:rFonts w:ascii="Times New Roman" w:hAnsi="Times New Roman" w:cs="Times New Roman"/>
          <w:sz w:val="24"/>
          <w:szCs w:val="24"/>
          <w:lang w:val="sr-Cyrl-RS"/>
        </w:rPr>
        <w:t>њиховим наставним планом и програмом</w:t>
      </w:r>
      <w:r w:rsidR="00473C0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780327B4" w14:textId="77777777" w:rsidR="00194C90" w:rsidRPr="00194C90" w:rsidRDefault="00194C90" w:rsidP="00194C90">
      <w:pPr>
        <w:spacing w:after="120" w:line="240" w:lineRule="auto"/>
        <w:jc w:val="center"/>
        <w:rPr>
          <w:rFonts w:ascii="Times New Roman" w:hAnsi="Times New Roman" w:cs="Times New Roman"/>
          <w:b/>
          <w:bCs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1613"/>
        <w:gridCol w:w="1130"/>
        <w:gridCol w:w="2532"/>
        <w:gridCol w:w="1382"/>
        <w:gridCol w:w="1851"/>
      </w:tblGrid>
      <w:tr w:rsidR="00194C90" w:rsidRPr="00194C90" w14:paraId="0CEF8379" w14:textId="77777777" w:rsidTr="00194C90">
        <w:tc>
          <w:tcPr>
            <w:tcW w:w="10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C17178F" w14:textId="77777777" w:rsidR="00194C90" w:rsidRPr="00194C90" w:rsidRDefault="00194C90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194C90">
              <w:rPr>
                <w:rFonts w:ascii="Times New Roman" w:hAnsi="Times New Roman" w:cs="Times New Roman"/>
                <w:b/>
                <w:bCs/>
                <w:lang w:val="sr-Cyrl-RS"/>
              </w:rPr>
              <w:t>СТУДЕНТИ КОЈИ ПОХАЂАЈУ ПРАКСУ</w:t>
            </w:r>
          </w:p>
        </w:tc>
      </w:tr>
      <w:tr w:rsidR="00194C90" w:rsidRPr="00194C90" w14:paraId="0C3C841F" w14:textId="77777777" w:rsidTr="00194C9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B93671D" w14:textId="77777777" w:rsidR="00194C90" w:rsidRPr="00194C90" w:rsidRDefault="00194C90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194C90">
              <w:rPr>
                <w:rFonts w:ascii="Times New Roman" w:hAnsi="Times New Roman" w:cs="Times New Roman"/>
                <w:b/>
                <w:bCs/>
                <w:lang w:val="sr-Cyrl-RS"/>
              </w:rPr>
              <w:t>Бр.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0E7992E" w14:textId="77777777" w:rsidR="00194C90" w:rsidRPr="00194C90" w:rsidRDefault="00194C90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194C90">
              <w:rPr>
                <w:rFonts w:ascii="Times New Roman" w:hAnsi="Times New Roman" w:cs="Times New Roman"/>
                <w:b/>
                <w:bCs/>
                <w:lang w:val="sr-Cyrl-RS"/>
              </w:rPr>
              <w:t>Име и презиме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FEC44CB" w14:textId="77777777" w:rsidR="00194C90" w:rsidRPr="00194C90" w:rsidRDefault="00194C90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194C90">
              <w:rPr>
                <w:rFonts w:ascii="Times New Roman" w:hAnsi="Times New Roman" w:cs="Times New Roman"/>
                <w:b/>
                <w:bCs/>
                <w:lang w:val="sr-Cyrl-RS"/>
              </w:rPr>
              <w:t>Број индекса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617D35E" w14:textId="77777777" w:rsidR="00194C90" w:rsidRPr="00194C90" w:rsidRDefault="00194C90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194C90">
              <w:rPr>
                <w:rFonts w:ascii="Times New Roman" w:hAnsi="Times New Roman" w:cs="Times New Roman"/>
                <w:b/>
                <w:bCs/>
                <w:lang w:val="sr-Cyrl-RS"/>
              </w:rPr>
              <w:t>Одабрана школа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B14C320" w14:textId="77777777" w:rsidR="00194C90" w:rsidRPr="00194C90" w:rsidRDefault="00194C90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194C90">
              <w:rPr>
                <w:rFonts w:ascii="Times New Roman" w:hAnsi="Times New Roman" w:cs="Times New Roman"/>
                <w:b/>
                <w:bCs/>
                <w:lang w:val="sr-Cyrl-RS"/>
              </w:rPr>
              <w:t>Место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68E4D69" w14:textId="77777777" w:rsidR="00194C90" w:rsidRPr="00194C90" w:rsidRDefault="00194C90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194C90">
              <w:rPr>
                <w:rFonts w:ascii="Times New Roman" w:hAnsi="Times New Roman" w:cs="Times New Roman"/>
                <w:b/>
                <w:bCs/>
                <w:lang w:val="sr-Cyrl-RS"/>
              </w:rPr>
              <w:t>НАПОМЕНА</w:t>
            </w:r>
          </w:p>
        </w:tc>
      </w:tr>
      <w:tr w:rsidR="00194C90" w:rsidRPr="00194C90" w14:paraId="6126BA3A" w14:textId="77777777" w:rsidTr="00194C9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5DFA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E296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Алемпијевић Оливера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791F" w14:textId="77777777" w:rsidR="00194C90" w:rsidRPr="00194C90" w:rsidRDefault="00194C9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22М050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71EE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У процесу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7EDE" w14:textId="77777777" w:rsidR="00194C90" w:rsidRPr="00194C90" w:rsidRDefault="00194C9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E875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94C90" w:rsidRPr="00194C90" w14:paraId="28BD427B" w14:textId="77777777" w:rsidTr="00194C9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284D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D4A9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Апостоловић Стефана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2433" w14:textId="77777777" w:rsidR="00194C90" w:rsidRPr="00194C90" w:rsidRDefault="00194C9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22М062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72F9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У процесу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8802" w14:textId="77777777" w:rsidR="00194C90" w:rsidRPr="00194C90" w:rsidRDefault="00194C9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8E7D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94C90" w:rsidRPr="00194C90" w14:paraId="5D69B72F" w14:textId="77777777" w:rsidTr="00194C9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1FD4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FC3C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Берак Јована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32C9" w14:textId="77777777" w:rsidR="00194C90" w:rsidRPr="00194C90" w:rsidRDefault="00194C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22М001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0A36" w14:textId="77777777" w:rsidR="00194C90" w:rsidRPr="00194C90" w:rsidRDefault="00194C90">
            <w:pPr>
              <w:rPr>
                <w:rFonts w:ascii="Times New Roman" w:hAnsi="Times New Roman" w:cs="Times New Roman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Гимн. „Светозар Марковић”, приватна школа ‟</w:t>
            </w:r>
            <w:r w:rsidRPr="00194C90">
              <w:rPr>
                <w:rFonts w:ascii="Times New Roman" w:hAnsi="Times New Roman" w:cs="Times New Roman"/>
              </w:rPr>
              <w:t>Penguin English</w:t>
            </w:r>
            <w:r w:rsidRPr="00194C90">
              <w:rPr>
                <w:rFonts w:ascii="Times New Roman" w:hAnsi="Times New Roman" w:cs="Times New Roman"/>
                <w:lang w:val="sr-Cyrl-RS"/>
              </w:rPr>
              <w:t>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6E24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Јагодина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4194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Уговор у процесу потписивања</w:t>
            </w:r>
          </w:p>
        </w:tc>
      </w:tr>
      <w:tr w:rsidR="00194C90" w:rsidRPr="00194C90" w14:paraId="7516080C" w14:textId="77777777" w:rsidTr="00194C9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7FE9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CE75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Јовановић Ђурђина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3CEA" w14:textId="77777777" w:rsidR="00194C90" w:rsidRPr="00194C90" w:rsidRDefault="00194C9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22М067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B1C1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ОШ „Вук Караџић”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FD4C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Потичац, Параћин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31B0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Уговор у процесу потписивања</w:t>
            </w:r>
          </w:p>
        </w:tc>
      </w:tr>
      <w:tr w:rsidR="00194C90" w:rsidRPr="00194C90" w14:paraId="360D4D39" w14:textId="77777777" w:rsidTr="00194C9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AFC4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D256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Јовановић Милица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08CD" w14:textId="77777777" w:rsidR="00194C90" w:rsidRPr="00194C90" w:rsidRDefault="00194C9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22М069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9F53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„Друга крагујевачка гимназија”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20EC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Крагујевац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DB8B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Уговор у процесу потписивања</w:t>
            </w:r>
          </w:p>
        </w:tc>
      </w:tr>
      <w:tr w:rsidR="00194C90" w:rsidRPr="00194C90" w14:paraId="78F4B2E6" w14:textId="77777777" w:rsidTr="00194C9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427F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E438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Костић Милица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0945" w14:textId="77777777" w:rsidR="00194C90" w:rsidRPr="00194C90" w:rsidRDefault="00194C9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22М061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5622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У процесу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4DCA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068B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94C90" w:rsidRPr="00194C90" w14:paraId="6E00FB2F" w14:textId="77777777" w:rsidTr="00194C9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086E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4CEF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Лазовић Дубравка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5906" w14:textId="77777777" w:rsidR="00194C90" w:rsidRPr="00194C90" w:rsidRDefault="00194C9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22М054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F9BF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 xml:space="preserve">ОШ „ </w:t>
            </w:r>
            <w:r w:rsidRPr="00194C90">
              <w:rPr>
                <w:rFonts w:ascii="Times New Roman" w:hAnsi="Times New Roman" w:cs="Times New Roman"/>
              </w:rPr>
              <w:t xml:space="preserve">IV </w:t>
            </w:r>
            <w:r w:rsidRPr="00194C90">
              <w:rPr>
                <w:rFonts w:ascii="Times New Roman" w:hAnsi="Times New Roman" w:cs="Times New Roman"/>
                <w:lang w:val="sr-Cyrl-RS"/>
              </w:rPr>
              <w:t>краљевачки батаљон”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E190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Краљево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459B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Уговор у процесу потписивања</w:t>
            </w:r>
          </w:p>
        </w:tc>
      </w:tr>
      <w:tr w:rsidR="00194C90" w:rsidRPr="00194C90" w14:paraId="42013466" w14:textId="77777777" w:rsidTr="00194C9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3CE6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2317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Максимовић Никола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F38A" w14:textId="77777777" w:rsidR="00194C90" w:rsidRPr="00194C90" w:rsidRDefault="00194C9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22М060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A1DE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Економско-трговинска школа „Славка Ђурђевић”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85FC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Јагодина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E133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Уговор у процесу потписивања</w:t>
            </w:r>
          </w:p>
        </w:tc>
      </w:tr>
      <w:tr w:rsidR="00194C90" w:rsidRPr="00194C90" w14:paraId="1DAA3C45" w14:textId="77777777" w:rsidTr="00194C9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02D9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17D9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Марић Невена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B194" w14:textId="77777777" w:rsidR="00194C90" w:rsidRPr="00194C90" w:rsidRDefault="00194C9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22М070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5B21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Гимн. „Вук Караџић”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A4BB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Трстеник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6610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Уговор у процесу потписивања</w:t>
            </w:r>
          </w:p>
        </w:tc>
      </w:tr>
      <w:tr w:rsidR="00194C90" w:rsidRPr="00194C90" w14:paraId="632A5F05" w14:textId="77777777" w:rsidTr="00194C9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EF58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D95D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Милошевић Марија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88D2" w14:textId="77777777" w:rsidR="00194C90" w:rsidRPr="00194C90" w:rsidRDefault="00194C9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22М064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B76F" w14:textId="77777777" w:rsidR="00194C90" w:rsidRPr="00194C90" w:rsidRDefault="00194C90">
            <w:pPr>
              <w:rPr>
                <w:rFonts w:ascii="Times New Roman" w:hAnsi="Times New Roman" w:cs="Times New Roman"/>
                <w:lang w:val="en-U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приватна школа</w:t>
            </w:r>
            <w:r w:rsidRPr="00194C90">
              <w:rPr>
                <w:rFonts w:ascii="Times New Roman" w:hAnsi="Times New Roman" w:cs="Times New Roman"/>
              </w:rPr>
              <w:t xml:space="preserve"> ‟Master Centar”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DA50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Крагујевац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29B8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Уговор у процесу потписивања</w:t>
            </w:r>
          </w:p>
        </w:tc>
      </w:tr>
      <w:tr w:rsidR="00194C90" w:rsidRPr="00194C90" w14:paraId="24F145B9" w14:textId="77777777" w:rsidTr="00194C9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2139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11.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82D0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Мрђинац Душан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5030" w14:textId="77777777" w:rsidR="00194C90" w:rsidRPr="00194C90" w:rsidRDefault="00194C9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22М049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0732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ОШ „Стаја Марковић”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E71F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Штрпце, Косово и Метохија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87ED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Уговор у процесу потписивања</w:t>
            </w:r>
          </w:p>
        </w:tc>
      </w:tr>
      <w:tr w:rsidR="00194C90" w:rsidRPr="00194C90" w14:paraId="7A585F3B" w14:textId="77777777" w:rsidTr="00194C9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8DA4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12.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B8B4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Новаковић Јована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88FC" w14:textId="77777777" w:rsidR="00194C90" w:rsidRPr="00194C90" w:rsidRDefault="00194C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22М</w:t>
            </w:r>
            <w:r w:rsidRPr="00194C90">
              <w:rPr>
                <w:rFonts w:ascii="Times New Roman" w:hAnsi="Times New Roman" w:cs="Times New Roman"/>
              </w:rPr>
              <w:t>086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2335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У процесу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852B" w14:textId="77777777" w:rsidR="00194C90" w:rsidRPr="00194C90" w:rsidRDefault="00194C9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7F17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94C90" w:rsidRPr="00194C90" w14:paraId="1CDD1CCC" w14:textId="77777777" w:rsidTr="00194C9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5E62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lastRenderedPageBreak/>
              <w:t>13.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AA7E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Перишић Гордан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9C43" w14:textId="77777777" w:rsidR="00194C90" w:rsidRPr="00194C90" w:rsidRDefault="00194C9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22М051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6CD0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У процесу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436D" w14:textId="77777777" w:rsidR="00194C90" w:rsidRPr="00194C90" w:rsidRDefault="00194C9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7A99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94C90" w:rsidRPr="00194C90" w14:paraId="26ACFCCF" w14:textId="77777777" w:rsidTr="00194C9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7016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14.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DBC0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Перц Игор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33D6" w14:textId="77777777" w:rsidR="00194C90" w:rsidRPr="00194C90" w:rsidRDefault="00194C9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22М066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5F79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„Друга крагујевачка гимназија”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90C7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Крагујевац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0ABF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Уговор у процесу потписивања</w:t>
            </w:r>
          </w:p>
        </w:tc>
      </w:tr>
      <w:tr w:rsidR="00194C90" w:rsidRPr="00194C90" w14:paraId="4DAE1062" w14:textId="77777777" w:rsidTr="00194C9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463F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15.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CFCF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Станковић Никола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E169" w14:textId="77777777" w:rsidR="00194C90" w:rsidRPr="00194C90" w:rsidRDefault="00194C9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22М063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4F3D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У процесу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A5B0" w14:textId="77777777" w:rsidR="00194C90" w:rsidRPr="00194C90" w:rsidRDefault="00194C9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1233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94C90" w:rsidRPr="00194C90" w14:paraId="4969D3B7" w14:textId="77777777" w:rsidTr="00194C9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9B761FC" w14:textId="77777777" w:rsidR="00194C90" w:rsidRPr="00194C90" w:rsidRDefault="00194C90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0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64392F6" w14:textId="77777777" w:rsidR="00194C90" w:rsidRPr="00194C90" w:rsidRDefault="00194C90" w:rsidP="00194C90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194C90">
              <w:rPr>
                <w:rFonts w:ascii="Times New Roman" w:hAnsi="Times New Roman" w:cs="Times New Roman"/>
                <w:b/>
                <w:bCs/>
                <w:lang w:val="sr-Cyrl-RS"/>
              </w:rPr>
              <w:t>СТУДЕНТИ КОЈИ НЕ ПОХАЂАЈУ ПРАКСУ</w:t>
            </w:r>
          </w:p>
        </w:tc>
      </w:tr>
      <w:tr w:rsidR="00194C90" w:rsidRPr="00194C90" w14:paraId="1FD74CF7" w14:textId="77777777" w:rsidTr="00194C9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BEBDFFB" w14:textId="77777777" w:rsidR="00194C90" w:rsidRPr="00194C90" w:rsidRDefault="00194C90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194C90">
              <w:rPr>
                <w:rFonts w:ascii="Times New Roman" w:hAnsi="Times New Roman" w:cs="Times New Roman"/>
                <w:b/>
                <w:bCs/>
                <w:lang w:val="sr-Cyrl-RS"/>
              </w:rPr>
              <w:t>Бр.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2FC8B7C" w14:textId="77777777" w:rsidR="00194C90" w:rsidRPr="00194C90" w:rsidRDefault="00194C90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194C90">
              <w:rPr>
                <w:rFonts w:ascii="Times New Roman" w:hAnsi="Times New Roman" w:cs="Times New Roman"/>
                <w:b/>
                <w:bCs/>
                <w:lang w:val="sr-Cyrl-RS"/>
              </w:rPr>
              <w:t>Име и презиме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D7FCBB8" w14:textId="77777777" w:rsidR="00194C90" w:rsidRPr="00194C90" w:rsidRDefault="00194C90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194C90">
              <w:rPr>
                <w:rFonts w:ascii="Times New Roman" w:hAnsi="Times New Roman" w:cs="Times New Roman"/>
                <w:b/>
                <w:bCs/>
                <w:lang w:val="sr-Cyrl-RS"/>
              </w:rPr>
              <w:t>Број индекса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AB72A1C" w14:textId="77777777" w:rsidR="00194C90" w:rsidRPr="00194C90" w:rsidRDefault="00194C90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194C90">
              <w:rPr>
                <w:rFonts w:ascii="Times New Roman" w:hAnsi="Times New Roman" w:cs="Times New Roman"/>
                <w:b/>
                <w:bCs/>
                <w:lang w:val="sr-Cyrl-RS"/>
              </w:rPr>
              <w:t>НАПОМЕНА</w:t>
            </w:r>
          </w:p>
        </w:tc>
      </w:tr>
      <w:tr w:rsidR="00194C90" w:rsidRPr="00194C90" w14:paraId="486BB92B" w14:textId="77777777" w:rsidTr="00194C9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5C93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39C4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Димитријевић Катарина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B6D1" w14:textId="77777777" w:rsidR="00194C90" w:rsidRPr="00194C90" w:rsidRDefault="00194C9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22М059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6CFB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Студент је радно ангажован</w:t>
            </w:r>
          </w:p>
        </w:tc>
      </w:tr>
      <w:tr w:rsidR="00194C90" w:rsidRPr="00194C90" w14:paraId="6BFF5F41" w14:textId="77777777" w:rsidTr="00194C9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7452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557E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Јевтић Миљан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853C" w14:textId="77777777" w:rsidR="00194C90" w:rsidRPr="00194C90" w:rsidRDefault="00194C9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22М072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2D0F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Студент је радно ангажован</w:t>
            </w:r>
          </w:p>
        </w:tc>
      </w:tr>
      <w:tr w:rsidR="00194C90" w:rsidRPr="00194C90" w14:paraId="139CB948" w14:textId="77777777" w:rsidTr="00194C9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3367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DAC0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Карајовић Сандра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B38A" w14:textId="77777777" w:rsidR="00194C90" w:rsidRPr="00194C90" w:rsidRDefault="00194C9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22М071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B363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Студент је радно ангажован</w:t>
            </w:r>
          </w:p>
        </w:tc>
      </w:tr>
      <w:tr w:rsidR="00194C90" w:rsidRPr="00194C90" w14:paraId="5B6FED68" w14:textId="77777777" w:rsidTr="00194C9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AA3D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D103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Крамжар Матеја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1476" w14:textId="77777777" w:rsidR="00194C90" w:rsidRPr="00194C90" w:rsidRDefault="00194C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22М</w:t>
            </w:r>
            <w:r w:rsidRPr="00194C90">
              <w:rPr>
                <w:rFonts w:ascii="Times New Roman" w:hAnsi="Times New Roman" w:cs="Times New Roman"/>
              </w:rPr>
              <w:t>065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F1CC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Студент је радно ангажован</w:t>
            </w:r>
          </w:p>
        </w:tc>
      </w:tr>
      <w:tr w:rsidR="00194C90" w:rsidRPr="00194C90" w14:paraId="07C6EC25" w14:textId="77777777" w:rsidTr="00194C9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A7DD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B781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Милојковић Невена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B132" w14:textId="77777777" w:rsidR="00194C90" w:rsidRPr="00194C90" w:rsidRDefault="00194C9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22М053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A335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Студент је радно ангажован</w:t>
            </w:r>
          </w:p>
        </w:tc>
      </w:tr>
      <w:tr w:rsidR="00194C90" w:rsidRPr="00194C90" w14:paraId="5D67F1A3" w14:textId="77777777" w:rsidTr="00194C9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EA48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B7C1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Митић Катарина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3AA9" w14:textId="77777777" w:rsidR="00194C90" w:rsidRPr="00194C90" w:rsidRDefault="00194C9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22М058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2D2E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Студент је радно ангажован</w:t>
            </w:r>
          </w:p>
        </w:tc>
      </w:tr>
      <w:tr w:rsidR="00194C90" w:rsidRPr="00194C90" w14:paraId="6B0179EB" w14:textId="77777777" w:rsidTr="00194C9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CF55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D6E7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Нинковић Маја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52D3" w14:textId="77777777" w:rsidR="00194C90" w:rsidRPr="00194C90" w:rsidRDefault="00194C9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22М057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72F9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Студент је радно ангажован</w:t>
            </w:r>
          </w:p>
        </w:tc>
      </w:tr>
      <w:tr w:rsidR="00194C90" w:rsidRPr="00194C90" w14:paraId="285EB0C7" w14:textId="77777777" w:rsidTr="00194C9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26CE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7F30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Остојић Анита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F973" w14:textId="77777777" w:rsidR="00194C90" w:rsidRPr="00194C90" w:rsidRDefault="00194C9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22М052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A6A4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Студент је радно ангажован</w:t>
            </w:r>
          </w:p>
        </w:tc>
      </w:tr>
      <w:tr w:rsidR="00194C90" w:rsidRPr="00194C90" w14:paraId="33B2EE5A" w14:textId="77777777" w:rsidTr="00194C9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9BE8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F66A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Павловић Елена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FFE6" w14:textId="77777777" w:rsidR="00194C90" w:rsidRPr="00194C90" w:rsidRDefault="00194C9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22М055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E7A8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Студент је радно ангажован</w:t>
            </w:r>
          </w:p>
        </w:tc>
      </w:tr>
      <w:tr w:rsidR="00194C90" w:rsidRPr="00194C90" w14:paraId="39FE2FA2" w14:textId="77777777" w:rsidTr="00194C9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AFC2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A71B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Пројовић Теодора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7393" w14:textId="77777777" w:rsidR="00194C90" w:rsidRPr="00194C90" w:rsidRDefault="00194C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22М</w:t>
            </w:r>
            <w:r w:rsidRPr="00194C90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B428" w14:textId="77777777" w:rsidR="00194C90" w:rsidRPr="00194C90" w:rsidRDefault="00194C90">
            <w:pPr>
              <w:rPr>
                <w:rFonts w:ascii="Times New Roman" w:hAnsi="Times New Roman" w:cs="Times New Roman"/>
                <w:lang w:val="sr-Cyrl-RS"/>
              </w:rPr>
            </w:pPr>
            <w:r w:rsidRPr="00194C90">
              <w:rPr>
                <w:rFonts w:ascii="Times New Roman" w:hAnsi="Times New Roman" w:cs="Times New Roman"/>
                <w:lang w:val="sr-Cyrl-RS"/>
              </w:rPr>
              <w:t>Студент је радно ангажован</w:t>
            </w:r>
          </w:p>
        </w:tc>
      </w:tr>
    </w:tbl>
    <w:p w14:paraId="33B7126E" w14:textId="77777777" w:rsidR="00194C90" w:rsidRDefault="00194C90" w:rsidP="00CF773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5938F9C" w14:textId="38F95573" w:rsidR="00473C0A" w:rsidRDefault="00473C0A" w:rsidP="00CF773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593845" w14:textId="515789BB" w:rsidR="00473C0A" w:rsidRPr="00CF7738" w:rsidRDefault="00473C0A" w:rsidP="00CF773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Студенти ће на основу обављене стручне праксе доставити документацију предвиђену овим предметом и то </w:t>
      </w:r>
      <w:r w:rsidRPr="00473C0A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Образац за вођење стручне праксе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6C06">
        <w:rPr>
          <w:rFonts w:ascii="Times New Roman" w:hAnsi="Times New Roman" w:cs="Times New Roman"/>
          <w:sz w:val="24"/>
          <w:szCs w:val="24"/>
          <w:lang w:val="sr-Cyrl-RS"/>
        </w:rPr>
        <w:t>(са потпис</w:t>
      </w:r>
      <w:r w:rsidR="00C40058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Pr="00A16C06">
        <w:rPr>
          <w:rFonts w:ascii="Times New Roman" w:hAnsi="Times New Roman" w:cs="Times New Roman"/>
          <w:sz w:val="24"/>
          <w:szCs w:val="24"/>
          <w:lang w:val="sr-Cyrl-RS"/>
        </w:rPr>
        <w:t xml:space="preserve"> ментора</w:t>
      </w:r>
      <w:r w:rsidR="00C40058">
        <w:rPr>
          <w:rFonts w:ascii="Times New Roman" w:hAnsi="Times New Roman" w:cs="Times New Roman"/>
          <w:sz w:val="24"/>
          <w:szCs w:val="24"/>
          <w:lang w:val="sr-Cyrl-RS"/>
        </w:rPr>
        <w:t xml:space="preserve"> за сваки одслушани час</w:t>
      </w:r>
      <w:r w:rsidRPr="00A16C06">
        <w:rPr>
          <w:rFonts w:ascii="Times New Roman" w:hAnsi="Times New Roman" w:cs="Times New Roman"/>
          <w:sz w:val="24"/>
          <w:szCs w:val="24"/>
          <w:lang w:val="sr-Cyrl-RS"/>
        </w:rPr>
        <w:t>),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3C0A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Дневнике стручне праксе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6C06">
        <w:rPr>
          <w:rFonts w:ascii="Times New Roman" w:hAnsi="Times New Roman" w:cs="Times New Roman"/>
          <w:sz w:val="24"/>
          <w:szCs w:val="24"/>
          <w:lang w:val="sr-Cyrl-RS"/>
        </w:rPr>
        <w:t>(са потписом ментора)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473C0A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Есеј опсервације </w:t>
      </w: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стручне</w:t>
      </w:r>
      <w:r w:rsidRPr="00473C0A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праксе</w:t>
      </w:r>
      <w:r w:rsidR="00C40058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r w:rsidR="00C40058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C40058" w:rsidRPr="00C40058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Извештај евалуације наставног материјала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1DC90EE" w14:textId="77777777" w:rsidR="00CF7738" w:rsidRDefault="00CF7738" w:rsidP="00CF773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B0B3C8" w14:textId="1B1D8FAB" w:rsidR="00CF7738" w:rsidRDefault="00CF7738" w:rsidP="00CF773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D213D">
        <w:rPr>
          <w:rFonts w:ascii="Times New Roman" w:hAnsi="Times New Roman" w:cs="Times New Roman"/>
          <w:i/>
          <w:sz w:val="24"/>
          <w:szCs w:val="24"/>
          <w:lang w:val="sr-Cyrl-RS"/>
        </w:rPr>
        <w:t>Дневник стручне праксе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требало би да обједини опис структуре часа</w:t>
      </w:r>
      <w:r w:rsidR="00B8158B">
        <w:rPr>
          <w:rFonts w:ascii="Times New Roman" w:hAnsi="Times New Roman" w:cs="Times New Roman"/>
          <w:sz w:val="24"/>
          <w:szCs w:val="24"/>
          <w:lang w:val="sr-Cyrl-RS"/>
        </w:rPr>
        <w:t xml:space="preserve"> (онлајн или уживо)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као и релевантне елементе наставног плана часа (улогу наставника, интеракцију на часу, приступ настави, тестирање и сл.). </w:t>
      </w:r>
    </w:p>
    <w:p w14:paraId="06EDD7C7" w14:textId="77777777" w:rsidR="00CF7738" w:rsidRDefault="00CF7738" w:rsidP="00CF773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7B91C8" w14:textId="4F5A5541" w:rsidR="00CF7738" w:rsidRDefault="00CF7738" w:rsidP="00CF773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Студенти мастер студија претходно су обавештени о свим циљевима и задацима стручне праксе и достављени су им релевантни формулари за обављање стручне праксе.</w:t>
      </w:r>
    </w:p>
    <w:p w14:paraId="3894911B" w14:textId="77777777" w:rsidR="00CF7738" w:rsidRDefault="00CF7738" w:rsidP="00CF773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8F7E91" w14:textId="65744D5E" w:rsidR="00CF7738" w:rsidRPr="00CF7738" w:rsidRDefault="00B8158B" w:rsidP="00CF773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Сви мастер студенти чији подаци нису потпуни или изискују промене, позвани су да се јаве на</w:t>
      </w:r>
      <w:r w:rsidR="00CF7738" w:rsidRPr="00A16C0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следећу адресу:</w:t>
      </w:r>
      <w:r w:rsidR="00CF77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CF7738" w:rsidRPr="00E7180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branka.milenkovic</w:t>
        </w:r>
        <w:r w:rsidR="00CF7738" w:rsidRPr="00E71805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@filum.kg.ac.rs</w:t>
        </w:r>
      </w:hyperlink>
      <w:r w:rsidR="00CF77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39F75EA3" w14:textId="77777777" w:rsidR="00CF7738" w:rsidRDefault="00CF7738" w:rsidP="00CF773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F7738" w:rsidSect="00232C83">
      <w:pgSz w:w="11906" w:h="16838"/>
      <w:pgMar w:top="27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A38AF"/>
    <w:multiLevelType w:val="hybridMultilevel"/>
    <w:tmpl w:val="628293FC"/>
    <w:lvl w:ilvl="0" w:tplc="F574F0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824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38"/>
    <w:rsid w:val="000364B9"/>
    <w:rsid w:val="00194C90"/>
    <w:rsid w:val="00473C0A"/>
    <w:rsid w:val="004B20F8"/>
    <w:rsid w:val="005B5A15"/>
    <w:rsid w:val="00613A1E"/>
    <w:rsid w:val="00B8158B"/>
    <w:rsid w:val="00C40058"/>
    <w:rsid w:val="00CF7738"/>
    <w:rsid w:val="00DD0B97"/>
    <w:rsid w:val="00F0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763F6"/>
  <w15:chartTrackingRefBased/>
  <w15:docId w15:val="{935F12EB-7268-4E6A-AA07-E3719F4A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73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738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77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7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7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anka.milenkovic@filum.kg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CA2E7-C560-4101-8147-C15DB549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brankamilenkovic milenkovic</dc:creator>
  <cp:keywords/>
  <dc:description/>
  <cp:lastModifiedBy>brankamilenkovic milenkovic</cp:lastModifiedBy>
  <cp:revision>7</cp:revision>
  <dcterms:created xsi:type="dcterms:W3CDTF">2021-03-30T23:15:00Z</dcterms:created>
  <dcterms:modified xsi:type="dcterms:W3CDTF">2022-11-30T13:45:00Z</dcterms:modified>
</cp:coreProperties>
</file>