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B" w:rsidRDefault="00521003" w:rsidP="00EF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21003">
        <w:rPr>
          <w:rFonts w:ascii="Times New Roman" w:hAnsi="Times New Roman" w:cs="Times New Roman"/>
          <w:sz w:val="24"/>
          <w:szCs w:val="24"/>
          <w:lang w:val="sr-Cyrl-RS"/>
        </w:rPr>
        <w:t>Енглески језик и књижевност МАС</w:t>
      </w:r>
    </w:p>
    <w:p w:rsidR="00521003" w:rsidRDefault="00521003" w:rsidP="00521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5EF1" w:rsidRDefault="00EF5EF1" w:rsidP="00EF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1003" w:rsidRPr="00EF5EF1" w:rsidRDefault="00521003" w:rsidP="00EF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5E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О РЕАЛИЗОВАЊУ ПРЕДМЕТА </w:t>
      </w:r>
      <w:r w:rsidRPr="00EF5EF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СТРУЧНА ПРАКСА</w:t>
      </w:r>
    </w:p>
    <w:p w:rsidR="00521003" w:rsidRDefault="00521003" w:rsidP="00EF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академску 2021/22. годину</w:t>
      </w:r>
    </w:p>
    <w:p w:rsidR="00521003" w:rsidRDefault="00521003" w:rsidP="00521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521003" w:rsidRDefault="00521003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EF1">
        <w:rPr>
          <w:rFonts w:ascii="Times New Roman" w:hAnsi="Times New Roman" w:cs="Times New Roman"/>
          <w:i/>
          <w:sz w:val="24"/>
          <w:szCs w:val="24"/>
          <w:lang w:val="sr-Cyrl-RS"/>
        </w:rPr>
        <w:t>Стручна пракса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студијском програму </w:t>
      </w:r>
      <w:r w:rsidRPr="00EF5EF1">
        <w:rPr>
          <w:rFonts w:ascii="Times New Roman" w:hAnsi="Times New Roman" w:cs="Times New Roman"/>
          <w:i/>
          <w:sz w:val="24"/>
          <w:szCs w:val="24"/>
          <w:lang w:val="sr-Cyrl-RS"/>
        </w:rPr>
        <w:t>Енглески језик и књижевност МАС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током академске 2021/22. године</w:t>
      </w:r>
      <w:r w:rsidR="00EF5E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одвијаће се у </w:t>
      </w:r>
      <w:r w:rsidR="00EF5EF1" w:rsidRPr="00EF5EF1">
        <w:rPr>
          <w:rFonts w:ascii="Times New Roman" w:hAnsi="Times New Roman" w:cs="Times New Roman"/>
          <w:sz w:val="24"/>
          <w:szCs w:val="24"/>
          <w:lang w:val="sr-Cyrl-RS"/>
        </w:rPr>
        <w:t>културн</w:t>
      </w:r>
      <w:r w:rsidR="00EF5EF1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EF5EF1" w:rsidRPr="00EF5EF1">
        <w:rPr>
          <w:rFonts w:ascii="Times New Roman" w:hAnsi="Times New Roman" w:cs="Times New Roman"/>
          <w:sz w:val="24"/>
          <w:szCs w:val="24"/>
          <w:lang w:val="sr-Cyrl-RS"/>
        </w:rPr>
        <w:t>, образовн</w:t>
      </w:r>
      <w:r w:rsidR="00EF5EF1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EF5EF1" w:rsidRPr="00EF5EF1">
        <w:rPr>
          <w:rFonts w:ascii="Times New Roman" w:hAnsi="Times New Roman" w:cs="Times New Roman"/>
          <w:sz w:val="24"/>
          <w:szCs w:val="24"/>
          <w:lang w:val="sr-Cyrl-RS"/>
        </w:rPr>
        <w:t>, привредн</w:t>
      </w:r>
      <w:r w:rsidR="00EF5EF1">
        <w:rPr>
          <w:rFonts w:ascii="Times New Roman" w:hAnsi="Times New Roman" w:cs="Times New Roman"/>
          <w:sz w:val="24"/>
          <w:szCs w:val="24"/>
          <w:lang w:val="sr-Cyrl-RS"/>
        </w:rPr>
        <w:t>им организацијама</w:t>
      </w:r>
      <w:r w:rsidR="00EF5EF1" w:rsidRPr="00EF5EF1">
        <w:rPr>
          <w:rFonts w:ascii="Times New Roman" w:hAnsi="Times New Roman" w:cs="Times New Roman"/>
          <w:sz w:val="24"/>
          <w:szCs w:val="24"/>
          <w:lang w:val="sr-Cyrl-RS"/>
        </w:rPr>
        <w:t>, или установ</w:t>
      </w:r>
      <w:r w:rsidR="00EF5EF1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EF5EF1" w:rsidRPr="00EF5EF1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информисања</w:t>
      </w:r>
      <w:r w:rsidR="00EF5EF1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којима је потписан уговор о спровођењу стручне праксе.</w:t>
      </w: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F5EF1">
        <w:rPr>
          <w:rFonts w:ascii="Times New Roman" w:hAnsi="Times New Roman" w:cs="Times New Roman"/>
          <w:sz w:val="24"/>
          <w:szCs w:val="24"/>
          <w:lang w:val="sr-Cyrl-RS"/>
        </w:rPr>
        <w:t>Студент се упознаје са организацијом, задацима и начином функционисања институције/организације у којој обавља праксу и у оквиру које добија конкретне задатке које решава самостално и/или у тиму.</w:t>
      </w:r>
      <w:r w:rsidRPr="00EF5EF1">
        <w:rPr>
          <w:rFonts w:ascii="Times New Roman" w:hAnsi="Times New Roman" w:cs="Times New Roman"/>
          <w:iCs/>
          <w:sz w:val="24"/>
          <w:szCs w:val="24"/>
          <w:lang w:val="sr-Cyrl-CS"/>
        </w:rPr>
        <w:t>У оквиру предвиђених 90 часова стручне праксе на мастер студијама студент реализује 80 часова стручне праксе ангажовањем у одабраној институцији/организацији и 10 часова у изради предвиђене документације (дневник стручне праксе, завршни пословни портфолио, извештај и потврда о обављеној стручној пракси).</w:t>
      </w: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су већ запослени или на неки други начин ангажовани у некој од наведених институција стручну праксу реализују на радном месту. Ови студенти такође достављају наведену документацију. </w:t>
      </w: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из одређених оправданих разлога нису у могућности да спроведу стручну праксу имаће осмишљену праксу према могућностима. Ови студенти такође достављају наведену документацију. </w:t>
      </w: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Руководиоци стручне праксе захваљују се студентима на досадашњој доброј сарадњи и моле следеће студенте да доставе тражене податке о стручној пракси</w:t>
      </w:r>
      <w:r w:rsidR="00840F46" w:rsidRPr="00840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0F46">
        <w:rPr>
          <w:rFonts w:ascii="Times New Roman" w:hAnsi="Times New Roman" w:cs="Times New Roman"/>
          <w:sz w:val="24"/>
          <w:szCs w:val="24"/>
          <w:lang w:val="sr-Cyrl-RS"/>
        </w:rPr>
        <w:t>у складу са писаном преписком са руководиоцима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5EF1" w:rsidRDefault="00EF5EF1" w:rsidP="005A16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Тодоровић Кристина</w:t>
      </w:r>
    </w:p>
    <w:p w:rsidR="00EF5EF1" w:rsidRDefault="00EF5EF1" w:rsidP="005A16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Вељковић Гордана</w:t>
      </w:r>
    </w:p>
    <w:p w:rsidR="00EF5EF1" w:rsidRDefault="00EF5EF1" w:rsidP="005A16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Богићевић Милица</w:t>
      </w: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0F46" w:rsidRDefault="00840F46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Руководиоци стручне праксе:</w:t>
      </w:r>
    </w:p>
    <w:p w:rsidR="00EF5EF1" w:rsidRDefault="00EF5EF1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Тиана Тошић Лојаница (</w:t>
      </w:r>
      <w:proofErr w:type="spellStart"/>
      <w:r w:rsidR="005A160E">
        <w:rPr>
          <w:rFonts w:ascii="Times New Roman" w:hAnsi="Times New Roman" w:cs="Times New Roman"/>
          <w:sz w:val="24"/>
          <w:szCs w:val="24"/>
        </w:rPr>
        <w:t>tiana</w:t>
      </w:r>
      <w:proofErr w:type="spellEnd"/>
      <w:r w:rsidR="005A160E" w:rsidRPr="005A160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5A160E">
        <w:rPr>
          <w:rFonts w:ascii="Times New Roman" w:hAnsi="Times New Roman" w:cs="Times New Roman"/>
          <w:sz w:val="24"/>
          <w:szCs w:val="24"/>
        </w:rPr>
        <w:t>tosic</w:t>
      </w:r>
      <w:proofErr w:type="spellEnd"/>
      <w:r w:rsidR="005A160E" w:rsidRPr="005A160E">
        <w:rPr>
          <w:rFonts w:ascii="Times New Roman" w:hAnsi="Times New Roman" w:cs="Times New Roman"/>
          <w:sz w:val="24"/>
          <w:szCs w:val="24"/>
          <w:lang w:val="sr-Cyrl-RS"/>
        </w:rPr>
        <w:t>@</w:t>
      </w:r>
      <w:proofErr w:type="spellStart"/>
      <w:r w:rsidR="005A160E">
        <w:rPr>
          <w:rFonts w:ascii="Times New Roman" w:hAnsi="Times New Roman" w:cs="Times New Roman"/>
          <w:sz w:val="24"/>
          <w:szCs w:val="24"/>
        </w:rPr>
        <w:t>filum</w:t>
      </w:r>
      <w:proofErr w:type="spellEnd"/>
      <w:r w:rsidR="005A160E" w:rsidRPr="005A16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160E">
        <w:rPr>
          <w:rFonts w:ascii="Times New Roman" w:hAnsi="Times New Roman" w:cs="Times New Roman"/>
          <w:sz w:val="24"/>
          <w:szCs w:val="24"/>
        </w:rPr>
        <w:t>kg</w:t>
      </w:r>
      <w:r w:rsidR="005A160E" w:rsidRPr="005A16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160E">
        <w:rPr>
          <w:rFonts w:ascii="Times New Roman" w:hAnsi="Times New Roman" w:cs="Times New Roman"/>
          <w:sz w:val="24"/>
          <w:szCs w:val="24"/>
        </w:rPr>
        <w:t>ac</w:t>
      </w:r>
      <w:r w:rsidR="005A160E" w:rsidRPr="005A160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5A160E"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A160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5A160E" w:rsidRPr="00EF5EF1" w:rsidRDefault="005A160E" w:rsidP="00EF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Нина Манојловић (</w:t>
      </w:r>
      <w:proofErr w:type="spellStart"/>
      <w:r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Pr="005A160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manojlovic</w:t>
      </w:r>
      <w:proofErr w:type="spellEnd"/>
      <w:r w:rsidRPr="005A160E">
        <w:rPr>
          <w:rFonts w:ascii="Times New Roman" w:hAnsi="Times New Roman" w:cs="Times New Roman"/>
          <w:sz w:val="24"/>
          <w:szCs w:val="24"/>
          <w:lang w:val="sr-Cyrl-R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filum</w:t>
      </w:r>
      <w:proofErr w:type="spellEnd"/>
      <w:r w:rsidRPr="005A160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kg</w:t>
      </w:r>
      <w:r w:rsidRPr="005A160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ac</w:t>
      </w:r>
      <w:r w:rsidRPr="005A160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sectPr w:rsidR="005A160E" w:rsidRPr="00EF5EF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03"/>
    <w:rsid w:val="00521003"/>
    <w:rsid w:val="005A160E"/>
    <w:rsid w:val="006D099B"/>
    <w:rsid w:val="00840F46"/>
    <w:rsid w:val="00EF5EF1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2022-03-16T18:12:00Z</dcterms:created>
  <dcterms:modified xsi:type="dcterms:W3CDTF">2022-03-16T20:22:00Z</dcterms:modified>
</cp:coreProperties>
</file>