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E2" w:rsidRDefault="00380EC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Табела 5.1.</w:t>
      </w:r>
      <w:r>
        <w:rPr>
          <w:rFonts w:ascii="Times New Roman" w:eastAsia="Times New Roman" w:hAnsi="Times New Roman" w:cs="Times New Roman"/>
          <w:color w:val="000000"/>
        </w:rPr>
        <w:t xml:space="preserve"> Распоред предмета по семестрима и годинама студија на студијском програму Мастер академских студија Шпански језик и хиспанске књижевности</w:t>
      </w:r>
    </w:p>
    <w:tbl>
      <w:tblPr>
        <w:tblStyle w:val="a"/>
        <w:tblW w:w="12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63"/>
        <w:gridCol w:w="1081"/>
        <w:gridCol w:w="4704"/>
        <w:gridCol w:w="956"/>
        <w:gridCol w:w="1328"/>
        <w:gridCol w:w="2551"/>
      </w:tblGrid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Р.бр.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Шиф. Пред.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Назив предмета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Сем.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Број часова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ЕСПБ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12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ПРВА ГОДИНА 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60129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Академско писање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2+0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5A13A1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9B5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="005A13A1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>Проф.др Јелена Петковић, П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64001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E2" w:rsidRDefault="0038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Изборни блок 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2+1/2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62941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Лингвистичка методологија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9B5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Није </w:t>
            </w: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активан у 2021/2022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64911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Истраживачке методе у учењу и усвајању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>Др Горана Зечевић Крнета, П</w:t>
            </w:r>
          </w:p>
          <w:p w:rsidR="00DD24BA" w:rsidRPr="00DD24BA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3A16AA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>Нови сарадник, В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64002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E2" w:rsidRDefault="0038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Изборни блок 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2+1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64921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Преводилаштво и преводилачки алати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Није </w:t>
            </w: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активан у 2021/2022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64931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Увод у когнитивну лингвистику шпанског језика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>Др Анета Тривић, П и В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64003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E2" w:rsidRDefault="0038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Изборни блок 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62951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Интертекстуална поетика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A85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Није </w:t>
            </w: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активан у 2021/2022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64941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Увод у критичку социолингвистику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>Др Маја Андријевић, П</w:t>
            </w:r>
          </w:p>
          <w:p w:rsidR="00DD24BA" w:rsidRPr="00DD24BA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3A16AA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>Нови сарадник, В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64004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Изборни блок 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4+4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62771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Политички аспекти књижевн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ос</w:t>
            </w:r>
            <w:r w:rsidR="00380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CF3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Др Ана Живковић, П</w:t>
            </w:r>
          </w:p>
          <w:p w:rsidR="005842C6" w:rsidRPr="00DD24BA" w:rsidRDefault="00584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Др Ђорђе Радовановић, В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64951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Савремени шпански роман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Није </w:t>
            </w: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активан у 2021/2022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64961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Савремени хиспаноамерички роман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>Проф. др Мирјана Секулић, П</w:t>
            </w:r>
          </w:p>
          <w:p w:rsidR="00DD24BA" w:rsidRPr="00DD24BA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>Светлана Стевановић, В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64971</w:t>
            </w:r>
          </w:p>
        </w:tc>
        <w:tc>
          <w:tcPr>
            <w:tcW w:w="4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Хиспанске књижевности и историја на филму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DD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Није </w:t>
            </w: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активан у 2021/2022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Стручна пракса у васпитно-образовној установи 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(Остали-6)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9B5730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9B5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="003A16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>Др Маја Андријевић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64902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Стручна пракса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(Остали-3)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9B5730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9B5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60012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Стручна пракса у васпитно-образовној установи 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E2" w:rsidRDefault="00380ECD">
            <w:r>
              <w:rPr>
                <w:rFonts w:ascii="Times New Roman" w:eastAsia="Times New Roman" w:hAnsi="Times New Roman" w:cs="Times New Roman"/>
              </w:rPr>
              <w:t>0 (Остали-6)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9B5730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9B5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  <w:r w:rsidR="003A16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>Др Маја Андријевић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64902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Стручна пракса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BE2" w:rsidRDefault="00380ECD">
            <w:r>
              <w:rPr>
                <w:rFonts w:ascii="Times New Roman" w:eastAsia="Times New Roman" w:hAnsi="Times New Roman" w:cs="Times New Roman"/>
              </w:rPr>
              <w:t>0 (Остали-3)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3A16AA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Latn-RS"/>
              </w:rPr>
            </w:pPr>
            <w:bookmarkStart w:id="1" w:name="_30j0zll" w:colFirst="0" w:colLast="0"/>
            <w:bookmarkEnd w:id="1"/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3A16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/>
              </w:rPr>
              <w:t xml:space="preserve"> 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64922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Примењена истраживања у шпанском језику- Израда завршног рада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(СИР-20)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</w:tr>
      <w:tr w:rsidR="001F1BE2" w:rsidTr="00DD24BA">
        <w:trPr>
          <w:trHeight w:val="23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64932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 рад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(Остали-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Pr="00DD24BA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2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10</w:t>
            </w:r>
          </w:p>
        </w:tc>
      </w:tr>
      <w:tr w:rsidR="001F1BE2" w:rsidTr="00DD24BA">
        <w:trPr>
          <w:trHeight w:val="927"/>
          <w:jc w:val="center"/>
        </w:trPr>
        <w:tc>
          <w:tcPr>
            <w:tcW w:w="8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Укупно часова активне наставе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12+8/9=20/21 ЧАН + 20 СИР + 19 ОСТАЛИ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1F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1BE2" w:rsidTr="00DD24BA">
        <w:trPr>
          <w:trHeight w:val="231"/>
          <w:jc w:val="center"/>
        </w:trPr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УКУПНО ЕСПБ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BE2" w:rsidRDefault="0038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</w:tbl>
    <w:p w:rsidR="00331DFE" w:rsidRDefault="00331DFE" w:rsidP="00331DFE">
      <w:pPr>
        <w:pStyle w:val="BodyText"/>
        <w:rPr>
          <w:lang w:val="sr-Cyrl-CS"/>
        </w:rPr>
      </w:pPr>
      <w:r>
        <w:rPr>
          <w:color w:val="000000"/>
          <w:lang w:val="sr-Cyrl-RS"/>
        </w:rPr>
        <w:t xml:space="preserve">                                                                                                 </w:t>
      </w:r>
      <w:bookmarkStart w:id="2" w:name="_GoBack"/>
      <w:bookmarkEnd w:id="2"/>
      <w:r>
        <w:rPr>
          <w:color w:val="000000"/>
          <w:lang w:val="sr-Cyrl-RS"/>
        </w:rPr>
        <w:t xml:space="preserve"> </w:t>
      </w:r>
      <w:r>
        <w:rPr>
          <w:lang w:val="sr-Cyrl-CS"/>
        </w:rPr>
        <w:t>_________________________</w:t>
      </w:r>
    </w:p>
    <w:p w:rsidR="00331DFE" w:rsidRDefault="00331DFE" w:rsidP="00331DFE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Име и презиме студента</w:t>
      </w:r>
    </w:p>
    <w:p w:rsidR="001F1BE2" w:rsidRPr="00331DFE" w:rsidRDefault="00331D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</w:t>
      </w:r>
    </w:p>
    <w:sectPr w:rsidR="001F1BE2" w:rsidRPr="00331DFE">
      <w:pgSz w:w="16840" w:h="11900"/>
      <w:pgMar w:top="1800" w:right="1440" w:bottom="180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1BE2"/>
    <w:rsid w:val="001F1BE2"/>
    <w:rsid w:val="00331DFE"/>
    <w:rsid w:val="00380ECD"/>
    <w:rsid w:val="003A16AA"/>
    <w:rsid w:val="003E7708"/>
    <w:rsid w:val="005842C6"/>
    <w:rsid w:val="005A13A1"/>
    <w:rsid w:val="009B5730"/>
    <w:rsid w:val="00A855AD"/>
    <w:rsid w:val="00CF360A"/>
    <w:rsid w:val="00DA56FE"/>
    <w:rsid w:val="00D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m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31DF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31DFE"/>
    <w:rPr>
      <w:rFonts w:ascii="Arial" w:eastAsia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m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31DF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31DFE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Celsius h920</cp:lastModifiedBy>
  <cp:revision>7</cp:revision>
  <dcterms:created xsi:type="dcterms:W3CDTF">2021-10-05T20:15:00Z</dcterms:created>
  <dcterms:modified xsi:type="dcterms:W3CDTF">2021-10-08T14:39:00Z</dcterms:modified>
</cp:coreProperties>
</file>