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614" w:rsidRDefault="00B55614" w:rsidP="00B55614">
      <w:pPr>
        <w:jc w:val="center"/>
        <w:rPr>
          <w:rFonts w:ascii="Microsoft Sans Serif" w:hAnsi="Microsoft Sans Serif" w:cs="Microsoft Sans Serif"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>Обавештење за студенте МАС Француски језик и књижевност</w:t>
      </w:r>
    </w:p>
    <w:p w:rsidR="00B55614" w:rsidRDefault="00B55614" w:rsidP="00B55614">
      <w:pPr>
        <w:jc w:val="center"/>
        <w:rPr>
          <w:rFonts w:ascii="Microsoft Sans Serif" w:hAnsi="Microsoft Sans Serif" w:cs="Microsoft Sans Serif"/>
          <w:sz w:val="24"/>
          <w:szCs w:val="24"/>
          <w:lang w:val="sr-Cyrl-RS"/>
        </w:rPr>
      </w:pPr>
    </w:p>
    <w:p w:rsidR="00B55614" w:rsidRPr="00266828" w:rsidRDefault="00494D65" w:rsidP="00B55614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  <w:lang w:val="sr-Cyrl-RS"/>
        </w:rPr>
      </w:pPr>
      <w:r w:rsidRPr="00266828">
        <w:rPr>
          <w:rFonts w:ascii="Microsoft Sans Serif" w:hAnsi="Microsoft Sans Serif" w:cs="Microsoft Sans Serif"/>
          <w:b/>
          <w:bCs/>
          <w:sz w:val="24"/>
          <w:szCs w:val="24"/>
          <w:lang w:val="sr-Cyrl-RS"/>
        </w:rPr>
        <w:t>Распоред Стру</w:t>
      </w:r>
      <w:r w:rsidR="00B55614" w:rsidRPr="00266828">
        <w:rPr>
          <w:rFonts w:ascii="Microsoft Sans Serif" w:hAnsi="Microsoft Sans Serif" w:cs="Microsoft Sans Serif"/>
          <w:b/>
          <w:bCs/>
          <w:sz w:val="24"/>
          <w:szCs w:val="24"/>
          <w:lang w:val="sr-Cyrl-RS"/>
        </w:rPr>
        <w:t>ч</w:t>
      </w:r>
      <w:r w:rsidRPr="00266828">
        <w:rPr>
          <w:rFonts w:ascii="Microsoft Sans Serif" w:hAnsi="Microsoft Sans Serif" w:cs="Microsoft Sans Serif"/>
          <w:b/>
          <w:bCs/>
          <w:sz w:val="24"/>
          <w:szCs w:val="24"/>
          <w:lang w:val="sr-Cyrl-RS"/>
        </w:rPr>
        <w:t>не праксе у васпитно-образовној установи 1</w:t>
      </w:r>
    </w:p>
    <w:p w:rsidR="00494D65" w:rsidRDefault="00B55614" w:rsidP="00B55614">
      <w:pPr>
        <w:jc w:val="center"/>
        <w:rPr>
          <w:rFonts w:ascii="Microsoft Sans Serif" w:hAnsi="Microsoft Sans Serif" w:cs="Microsoft Sans Serif"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 xml:space="preserve">Академска </w:t>
      </w:r>
      <w:r w:rsidR="00494D65" w:rsidRPr="00B55614">
        <w:rPr>
          <w:rFonts w:ascii="Microsoft Sans Serif" w:hAnsi="Microsoft Sans Serif" w:cs="Microsoft Sans Serif"/>
          <w:sz w:val="24"/>
          <w:szCs w:val="24"/>
          <w:lang w:val="sr-Cyrl-RS"/>
        </w:rPr>
        <w:t>2023/2024.год.</w:t>
      </w:r>
    </w:p>
    <w:p w:rsidR="00B55614" w:rsidRPr="00B55614" w:rsidRDefault="00B55614">
      <w:pPr>
        <w:rPr>
          <w:rFonts w:ascii="Microsoft Sans Serif" w:hAnsi="Microsoft Sans Serif" w:cs="Microsoft Sans Serif"/>
          <w:sz w:val="24"/>
          <w:szCs w:val="24"/>
          <w:lang w:val="sr-Cyrl-RS"/>
        </w:rPr>
      </w:pPr>
    </w:p>
    <w:p w:rsidR="00B55614" w:rsidRDefault="00B55614" w:rsidP="00266828">
      <w:pPr>
        <w:ind w:firstLine="720"/>
        <w:rPr>
          <w:rFonts w:ascii="Microsoft Sans Serif" w:hAnsi="Microsoft Sans Serif" w:cs="Microsoft Sans Serif"/>
          <w:sz w:val="24"/>
          <w:szCs w:val="24"/>
          <w:lang w:val="sr-Cyrl-RS"/>
        </w:rPr>
      </w:pPr>
      <w:r w:rsidRPr="00B55614">
        <w:rPr>
          <w:rFonts w:ascii="Microsoft Sans Serif" w:hAnsi="Microsoft Sans Serif" w:cs="Microsoft Sans Serif"/>
          <w:sz w:val="24"/>
          <w:szCs w:val="24"/>
          <w:lang w:val="sr-Cyrl-RS"/>
        </w:rPr>
        <w:t xml:space="preserve">Студенти </w:t>
      </w:r>
      <w:r w:rsidRPr="00B55614">
        <w:rPr>
          <w:rFonts w:ascii="Microsoft Sans Serif" w:hAnsi="Microsoft Sans Serif" w:cs="Microsoft Sans Serif"/>
          <w:sz w:val="24"/>
          <w:szCs w:val="24"/>
          <w:lang w:val="sr-Cyrl-RS"/>
        </w:rPr>
        <w:t>МАС Француски језик и књижевност</w:t>
      </w:r>
      <w:r w:rsidRPr="00B55614">
        <w:rPr>
          <w:rFonts w:ascii="Microsoft Sans Serif" w:hAnsi="Microsoft Sans Serif" w:cs="Microsoft Sans Serif"/>
          <w:sz w:val="24"/>
          <w:szCs w:val="24"/>
          <w:lang w:val="sr-Cyrl-RS"/>
        </w:rPr>
        <w:t xml:space="preserve"> су на предмету Стручна пракса у васпитно-образовној установи 1 распоређени </w:t>
      </w:r>
      <w:r>
        <w:rPr>
          <w:rFonts w:ascii="Microsoft Sans Serif" w:hAnsi="Microsoft Sans Serif" w:cs="Microsoft Sans Serif"/>
          <w:sz w:val="24"/>
          <w:szCs w:val="24"/>
          <w:lang w:val="sr-Cyrl-RS"/>
        </w:rPr>
        <w:t>у следећим установама: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5755"/>
      </w:tblGrid>
      <w:tr w:rsidR="00B55614" w:rsidTr="00F60555">
        <w:tc>
          <w:tcPr>
            <w:tcW w:w="535" w:type="dxa"/>
          </w:tcPr>
          <w:p w:rsidR="00B55614" w:rsidRDefault="00B55614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</w:tcPr>
          <w:p w:rsidR="00B55614" w:rsidRPr="00797079" w:rsidRDefault="00B5561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Презиме и име студента</w:t>
            </w:r>
          </w:p>
        </w:tc>
        <w:tc>
          <w:tcPr>
            <w:tcW w:w="5755" w:type="dxa"/>
          </w:tcPr>
          <w:p w:rsidR="00B55614" w:rsidRPr="00797079" w:rsidRDefault="00B5561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 xml:space="preserve">Установа </w:t>
            </w:r>
          </w:p>
        </w:tc>
      </w:tr>
      <w:tr w:rsidR="00B55614" w:rsidTr="00F60555">
        <w:tc>
          <w:tcPr>
            <w:tcW w:w="535" w:type="dxa"/>
          </w:tcPr>
          <w:p w:rsidR="00B55614" w:rsidRPr="00797079" w:rsidRDefault="00B5561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60" w:type="dxa"/>
          </w:tcPr>
          <w:p w:rsidR="00B55614" w:rsidRDefault="008704CB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 xml:space="preserve">Бонџић Богдан </w:t>
            </w:r>
          </w:p>
        </w:tc>
        <w:tc>
          <w:tcPr>
            <w:tcW w:w="5755" w:type="dxa"/>
          </w:tcPr>
          <w:p w:rsidR="00B55614" w:rsidRDefault="008704CB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Универзитет у Крагујевцу</w:t>
            </w:r>
          </w:p>
        </w:tc>
      </w:tr>
      <w:tr w:rsidR="00B55614" w:rsidTr="00F60555">
        <w:tc>
          <w:tcPr>
            <w:tcW w:w="535" w:type="dxa"/>
          </w:tcPr>
          <w:p w:rsidR="00B55614" w:rsidRPr="00797079" w:rsidRDefault="00B5561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60" w:type="dxa"/>
          </w:tcPr>
          <w:p w:rsidR="00B55614" w:rsidRDefault="008704CB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Вуксановић Нина</w:t>
            </w:r>
          </w:p>
        </w:tc>
        <w:tc>
          <w:tcPr>
            <w:tcW w:w="5755" w:type="dxa"/>
          </w:tcPr>
          <w:p w:rsidR="00B55614" w:rsidRPr="00F60555" w:rsidRDefault="008704CB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Предшколска установа „Ђурђевдан“</w:t>
            </w:r>
            <w:r w:rsidR="00F60555">
              <w:rPr>
                <w:rFonts w:ascii="Microsoft Sans Serif" w:hAnsi="Microsoft Sans Serif" w:cs="Microsoft Sans Serif"/>
                <w:sz w:val="24"/>
                <w:szCs w:val="24"/>
                <w:lang w:val="sr-Latn-RS"/>
              </w:rPr>
              <w:t xml:space="preserve">, </w:t>
            </w:r>
            <w:r w:rsidR="00F60555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Крагујевац</w:t>
            </w:r>
          </w:p>
        </w:tc>
      </w:tr>
      <w:tr w:rsidR="00B55614" w:rsidTr="00F60555">
        <w:tc>
          <w:tcPr>
            <w:tcW w:w="535" w:type="dxa"/>
          </w:tcPr>
          <w:p w:rsidR="00B55614" w:rsidRPr="00797079" w:rsidRDefault="00B5561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60" w:type="dxa"/>
          </w:tcPr>
          <w:p w:rsidR="00B55614" w:rsidRDefault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Ђокић Јована</w:t>
            </w:r>
          </w:p>
        </w:tc>
        <w:tc>
          <w:tcPr>
            <w:tcW w:w="5755" w:type="dxa"/>
          </w:tcPr>
          <w:p w:rsidR="00B55614" w:rsidRDefault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 w:rsidRPr="00AA1668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Предшколска установа „Ђурђевдан“</w:t>
            </w:r>
            <w:r w:rsidR="00F60555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, Крагујевац</w:t>
            </w:r>
          </w:p>
        </w:tc>
      </w:tr>
      <w:tr w:rsidR="00AA1668" w:rsidTr="00F60555">
        <w:tc>
          <w:tcPr>
            <w:tcW w:w="535" w:type="dxa"/>
          </w:tcPr>
          <w:p w:rsidR="00AA1668" w:rsidRPr="00797079" w:rsidRDefault="00AA1668" w:rsidP="00AA166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60" w:type="dxa"/>
          </w:tcPr>
          <w:p w:rsidR="00AA1668" w:rsidRDefault="00AA1668" w:rsidP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Ивашку Ерика</w:t>
            </w:r>
          </w:p>
        </w:tc>
        <w:tc>
          <w:tcPr>
            <w:tcW w:w="5755" w:type="dxa"/>
          </w:tcPr>
          <w:p w:rsidR="00AA1668" w:rsidRDefault="00AA1668" w:rsidP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 w:rsidRPr="00AA1668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Предшколска установа „Ђурђевдан“</w:t>
            </w:r>
            <w:r w:rsidR="00F60555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, Крагујевац</w:t>
            </w:r>
          </w:p>
        </w:tc>
      </w:tr>
      <w:tr w:rsidR="00AA1668" w:rsidTr="00F60555">
        <w:tc>
          <w:tcPr>
            <w:tcW w:w="535" w:type="dxa"/>
          </w:tcPr>
          <w:p w:rsidR="00AA1668" w:rsidRPr="00797079" w:rsidRDefault="00AA1668" w:rsidP="00AA166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60" w:type="dxa"/>
          </w:tcPr>
          <w:p w:rsidR="00AA1668" w:rsidRDefault="00AA1668" w:rsidP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Стевановић Вук</w:t>
            </w:r>
          </w:p>
        </w:tc>
        <w:tc>
          <w:tcPr>
            <w:tcW w:w="5755" w:type="dxa"/>
          </w:tcPr>
          <w:p w:rsidR="00AA1668" w:rsidRDefault="00AA1668" w:rsidP="00AA1668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О.Ш. „Светозар Марковић“</w:t>
            </w:r>
            <w:r w:rsidR="00F60555"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, Крагујевац</w:t>
            </w:r>
          </w:p>
        </w:tc>
      </w:tr>
      <w:tr w:rsidR="00F60555" w:rsidTr="00F60555">
        <w:tc>
          <w:tcPr>
            <w:tcW w:w="535" w:type="dxa"/>
          </w:tcPr>
          <w:p w:rsidR="00F60555" w:rsidRPr="00797079" w:rsidRDefault="00F60555" w:rsidP="00F60555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60" w:type="dxa"/>
          </w:tcPr>
          <w:p w:rsidR="00F60555" w:rsidRDefault="00F60555" w:rsidP="00F60555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Трифуновић Александар</w:t>
            </w:r>
          </w:p>
        </w:tc>
        <w:tc>
          <w:tcPr>
            <w:tcW w:w="5755" w:type="dxa"/>
          </w:tcPr>
          <w:p w:rsidR="00F60555" w:rsidRDefault="00F60555" w:rsidP="00F60555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О.Ш. „Светозар Марковић“, Крагујевац</w:t>
            </w:r>
          </w:p>
        </w:tc>
      </w:tr>
      <w:tr w:rsidR="00F60555" w:rsidTr="00F60555">
        <w:tc>
          <w:tcPr>
            <w:tcW w:w="535" w:type="dxa"/>
          </w:tcPr>
          <w:p w:rsidR="00F60555" w:rsidRPr="00797079" w:rsidRDefault="00F60555" w:rsidP="00F60555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 w:rsidRPr="00797079"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60" w:type="dxa"/>
          </w:tcPr>
          <w:p w:rsidR="00F60555" w:rsidRDefault="00F60555" w:rsidP="00F60555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Станојевић Теодора</w:t>
            </w:r>
          </w:p>
        </w:tc>
        <w:tc>
          <w:tcPr>
            <w:tcW w:w="5755" w:type="dxa"/>
          </w:tcPr>
          <w:p w:rsidR="00F60555" w:rsidRDefault="00F60555" w:rsidP="00F60555">
            <w:pP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lang w:val="sr-Cyrl-RS"/>
              </w:rPr>
              <w:t>Прва крагујевачка гимназија, Крагујевац</w:t>
            </w:r>
          </w:p>
        </w:tc>
      </w:tr>
    </w:tbl>
    <w:p w:rsidR="00B55614" w:rsidRPr="00B55614" w:rsidRDefault="00B55614">
      <w:pPr>
        <w:rPr>
          <w:rFonts w:ascii="Microsoft Sans Serif" w:hAnsi="Microsoft Sans Serif" w:cs="Microsoft Sans Serif"/>
          <w:sz w:val="24"/>
          <w:szCs w:val="24"/>
          <w:lang w:val="sr-Cyrl-RS"/>
        </w:rPr>
      </w:pPr>
    </w:p>
    <w:p w:rsidR="00494D65" w:rsidRDefault="00797079" w:rsidP="00797079">
      <w:pPr>
        <w:ind w:firstLine="720"/>
        <w:jc w:val="both"/>
        <w:rPr>
          <w:rFonts w:ascii="Microsoft Sans Serif" w:hAnsi="Microsoft Sans Serif" w:cs="Microsoft Sans Serif"/>
          <w:sz w:val="24"/>
          <w:szCs w:val="24"/>
          <w:lang w:val="sr-Cyrl-RS"/>
        </w:rPr>
      </w:pPr>
      <w:r w:rsidRPr="00797079">
        <w:rPr>
          <w:rFonts w:ascii="Microsoft Sans Serif" w:hAnsi="Microsoft Sans Serif" w:cs="Microsoft Sans Serif"/>
          <w:sz w:val="24"/>
          <w:szCs w:val="24"/>
          <w:lang w:val="sr-Cyrl-RS"/>
        </w:rPr>
        <w:t>Стручна пракса у васпитно-образовној установи 1</w:t>
      </w:r>
      <w:r>
        <w:rPr>
          <w:rFonts w:ascii="Microsoft Sans Serif" w:hAnsi="Microsoft Sans Serif" w:cs="Microsoft Sans Serif"/>
          <w:sz w:val="24"/>
          <w:szCs w:val="24"/>
          <w:lang w:val="sr-Cyrl-RS"/>
        </w:rPr>
        <w:t xml:space="preserve"> реализује се у периоду од 1. новембра 2023. до 20. јануара 2024. године. </w:t>
      </w:r>
      <w:r w:rsidR="00F60555">
        <w:rPr>
          <w:rFonts w:ascii="Microsoft Sans Serif" w:hAnsi="Microsoft Sans Serif" w:cs="Microsoft Sans Serif"/>
          <w:sz w:val="24"/>
          <w:szCs w:val="24"/>
          <w:lang w:val="sr-Cyrl-RS"/>
        </w:rPr>
        <w:t xml:space="preserve">Студенти су </w:t>
      </w:r>
      <w:r>
        <w:rPr>
          <w:rFonts w:ascii="Microsoft Sans Serif" w:hAnsi="Microsoft Sans Serif" w:cs="Microsoft Sans Serif"/>
          <w:sz w:val="24"/>
          <w:szCs w:val="24"/>
          <w:lang w:val="sr-Cyrl-RS"/>
        </w:rPr>
        <w:t>упознати са обавезама и начином оцењивања на овом предмету.</w:t>
      </w:r>
    </w:p>
    <w:p w:rsidR="00797079" w:rsidRDefault="00797079" w:rsidP="00797079">
      <w:pPr>
        <w:ind w:firstLine="720"/>
        <w:jc w:val="both"/>
        <w:rPr>
          <w:rFonts w:ascii="Microsoft Sans Serif" w:hAnsi="Microsoft Sans Serif" w:cs="Microsoft Sans Serif"/>
          <w:sz w:val="24"/>
          <w:szCs w:val="24"/>
          <w:lang w:val="sr-Cyrl-RS"/>
        </w:rPr>
      </w:pPr>
    </w:p>
    <w:p w:rsidR="00797079" w:rsidRDefault="00797079" w:rsidP="00797079">
      <w:pPr>
        <w:ind w:firstLine="720"/>
        <w:jc w:val="both"/>
        <w:rPr>
          <w:rFonts w:ascii="Microsoft Sans Serif" w:hAnsi="Microsoft Sans Serif" w:cs="Microsoft Sans Serif"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>У Крагујевцу, 26.10.2023.</w:t>
      </w:r>
    </w:p>
    <w:p w:rsidR="00797079" w:rsidRDefault="00797079" w:rsidP="00797079">
      <w:pPr>
        <w:ind w:firstLine="720"/>
        <w:jc w:val="right"/>
        <w:rPr>
          <w:rFonts w:ascii="Microsoft Sans Serif" w:hAnsi="Microsoft Sans Serif" w:cs="Microsoft Sans Serif"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>Доц. др Вера Јовановић</w:t>
      </w:r>
    </w:p>
    <w:p w:rsidR="00797079" w:rsidRPr="00B55614" w:rsidRDefault="00797079" w:rsidP="00797079">
      <w:pPr>
        <w:ind w:firstLine="720"/>
        <w:jc w:val="right"/>
        <w:rPr>
          <w:rFonts w:ascii="Microsoft Sans Serif" w:hAnsi="Microsoft Sans Serif" w:cs="Microsoft Sans Serif"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>Руководилац стручне праксе</w:t>
      </w:r>
    </w:p>
    <w:sectPr w:rsidR="00797079" w:rsidRPr="00B5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65"/>
    <w:rsid w:val="00266828"/>
    <w:rsid w:val="00494D65"/>
    <w:rsid w:val="004A1BC0"/>
    <w:rsid w:val="004E4388"/>
    <w:rsid w:val="0076563D"/>
    <w:rsid w:val="00797079"/>
    <w:rsid w:val="008704CB"/>
    <w:rsid w:val="00A93E54"/>
    <w:rsid w:val="00AA1668"/>
    <w:rsid w:val="00B55614"/>
    <w:rsid w:val="00F60555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D23A"/>
  <w15:chartTrackingRefBased/>
  <w15:docId w15:val="{DD01AE71-6282-4C36-B07F-49BC8EB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6</cp:revision>
  <dcterms:created xsi:type="dcterms:W3CDTF">2023-10-26T08:30:00Z</dcterms:created>
  <dcterms:modified xsi:type="dcterms:W3CDTF">2023-10-26T08:46:00Z</dcterms:modified>
</cp:coreProperties>
</file>