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11" w:rsidRPr="00D84AF0" w:rsidRDefault="00D84AF0">
      <w:pPr>
        <w:rPr>
          <w:lang w:val="sr-Cyrl-RS"/>
        </w:rPr>
      </w:pPr>
      <w:r>
        <w:rPr>
          <w:lang w:val="sr-Cyrl-RS"/>
        </w:rPr>
        <w:t>Колоквијум из предмета Француска књижевност 18. века одржаће се у петак 15.03.2019. у сали 114 у пермину 12,00-13,15.</w:t>
      </w:r>
      <w:bookmarkStart w:id="0" w:name="_GoBack"/>
      <w:bookmarkEnd w:id="0"/>
    </w:p>
    <w:sectPr w:rsidR="007C4911" w:rsidRPr="00D8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46"/>
    <w:rsid w:val="00566C46"/>
    <w:rsid w:val="007C4911"/>
    <w:rsid w:val="00D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11AD"/>
  <w15:chartTrackingRefBased/>
  <w15:docId w15:val="{B57A9814-8706-4985-A566-FDEB08C7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Ранчић</dc:creator>
  <cp:keywords/>
  <dc:description/>
  <cp:lastModifiedBy>Olivera Ранчић</cp:lastModifiedBy>
  <cp:revision>2</cp:revision>
  <dcterms:created xsi:type="dcterms:W3CDTF">2019-03-08T07:46:00Z</dcterms:created>
  <dcterms:modified xsi:type="dcterms:W3CDTF">2019-03-08T07:46:00Z</dcterms:modified>
</cp:coreProperties>
</file>